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B21" w14:textId="7892A779" w:rsidR="00135DF4" w:rsidRDefault="00AA14BB">
      <w:r>
        <w:t xml:space="preserve"> </w:t>
      </w:r>
      <w:r w:rsidR="00135DF4">
        <w:rPr>
          <w:noProof/>
        </w:rPr>
        <w:drawing>
          <wp:inline distT="0" distB="0" distL="0" distR="0" wp14:anchorId="3F2BE6CF" wp14:editId="75DB12AA">
            <wp:extent cx="5756910" cy="2035175"/>
            <wp:effectExtent l="0" t="0" r="0" b="0"/>
            <wp:docPr id="1318199910" name="Bildobjekt 1" descr="En bild som visar logotyp, Grafik,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99910" name="Bildobjekt 1" descr="En bild som visar logotyp, Grafik, Teckensnitt, clipa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2035175"/>
                    </a:xfrm>
                    <a:prstGeom prst="rect">
                      <a:avLst/>
                    </a:prstGeom>
                  </pic:spPr>
                </pic:pic>
              </a:graphicData>
            </a:graphic>
          </wp:inline>
        </w:drawing>
      </w:r>
    </w:p>
    <w:p w14:paraId="203CFBC2" w14:textId="77777777" w:rsidR="00135DF4" w:rsidRDefault="00135DF4"/>
    <w:p w14:paraId="483BF5C2" w14:textId="77777777" w:rsidR="00135DF4" w:rsidRDefault="00135DF4"/>
    <w:p w14:paraId="79AEBE51" w14:textId="77777777" w:rsidR="00135DF4" w:rsidRDefault="00135DF4"/>
    <w:tbl>
      <w:tblPr>
        <w:tblStyle w:val="TableNormal"/>
        <w:tblpPr w:leftFromText="141" w:rightFromText="141" w:vertAnchor="text" w:horzAnchor="margin" w:tblpY="132"/>
        <w:tblW w:w="74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42"/>
      </w:tblGrid>
      <w:tr w:rsidR="00135DF4" w14:paraId="3B945DB5" w14:textId="77777777" w:rsidTr="00135DF4">
        <w:trPr>
          <w:trHeight w:val="340"/>
        </w:trPr>
        <w:tc>
          <w:tcPr>
            <w:tcW w:w="7442" w:type="dxa"/>
            <w:tcBorders>
              <w:top w:val="nil"/>
              <w:left w:val="single" w:sz="18" w:space="0" w:color="4F81BD"/>
              <w:bottom w:val="nil"/>
              <w:right w:val="nil"/>
            </w:tcBorders>
            <w:shd w:val="clear" w:color="auto" w:fill="auto"/>
            <w:tcMar>
              <w:top w:w="80" w:type="dxa"/>
              <w:left w:w="80" w:type="dxa"/>
              <w:bottom w:w="80" w:type="dxa"/>
              <w:right w:w="80" w:type="dxa"/>
            </w:tcMar>
          </w:tcPr>
          <w:p w14:paraId="08AEF908" w14:textId="77777777" w:rsidR="00135DF4" w:rsidRDefault="00135DF4" w:rsidP="00135DF4">
            <w:r>
              <w:rPr>
                <w:rFonts w:ascii="Cambria" w:hAnsi="Cambria"/>
                <w:sz w:val="28"/>
                <w:szCs w:val="28"/>
                <w:lang w:val="sv-SE"/>
              </w:rPr>
              <w:t>Föräldraföreningen Redet</w:t>
            </w:r>
          </w:p>
        </w:tc>
      </w:tr>
      <w:tr w:rsidR="00135DF4" w14:paraId="176C796F" w14:textId="77777777" w:rsidTr="00135DF4">
        <w:trPr>
          <w:trHeight w:val="960"/>
        </w:trPr>
        <w:tc>
          <w:tcPr>
            <w:tcW w:w="7442" w:type="dxa"/>
            <w:tcBorders>
              <w:top w:val="nil"/>
              <w:left w:val="single" w:sz="18" w:space="0" w:color="4F81BD"/>
              <w:bottom w:val="nil"/>
              <w:right w:val="nil"/>
            </w:tcBorders>
            <w:shd w:val="clear" w:color="auto" w:fill="auto"/>
            <w:tcMar>
              <w:top w:w="80" w:type="dxa"/>
              <w:left w:w="80" w:type="dxa"/>
              <w:bottom w:w="80" w:type="dxa"/>
              <w:right w:w="80" w:type="dxa"/>
            </w:tcMar>
          </w:tcPr>
          <w:p w14:paraId="45DBAC44" w14:textId="77777777" w:rsidR="00135DF4" w:rsidRDefault="00135DF4" w:rsidP="00135DF4">
            <w:pPr>
              <w:pStyle w:val="Ingetavstnd"/>
            </w:pPr>
            <w:r>
              <w:rPr>
                <w:rFonts w:ascii="Cambria" w:hAnsi="Cambria"/>
                <w:color w:val="4F81BD"/>
                <w:sz w:val="80"/>
                <w:szCs w:val="80"/>
                <w:u w:color="4F81BD"/>
              </w:rPr>
              <w:t>Lokal arbetsplan</w:t>
            </w:r>
          </w:p>
        </w:tc>
      </w:tr>
      <w:tr w:rsidR="00135DF4" w14:paraId="0FF16C26" w14:textId="77777777" w:rsidTr="00135DF4">
        <w:trPr>
          <w:trHeight w:val="400"/>
        </w:trPr>
        <w:tc>
          <w:tcPr>
            <w:tcW w:w="7442" w:type="dxa"/>
            <w:tcBorders>
              <w:top w:val="nil"/>
              <w:left w:val="single" w:sz="18" w:space="0" w:color="4F81BD"/>
              <w:bottom w:val="nil"/>
              <w:right w:val="nil"/>
            </w:tcBorders>
            <w:shd w:val="clear" w:color="auto" w:fill="auto"/>
            <w:tcMar>
              <w:top w:w="80" w:type="dxa"/>
              <w:left w:w="80" w:type="dxa"/>
              <w:bottom w:w="80" w:type="dxa"/>
              <w:right w:w="80" w:type="dxa"/>
            </w:tcMar>
          </w:tcPr>
          <w:p w14:paraId="377B4ACD" w14:textId="34D1281F" w:rsidR="00135DF4" w:rsidRDefault="00135DF4" w:rsidP="00135DF4">
            <w:pPr>
              <w:pStyle w:val="Ingetavstnd"/>
            </w:pPr>
            <w:r>
              <w:rPr>
                <w:rFonts w:ascii="Cambria" w:hAnsi="Cambria"/>
                <w:sz w:val="32"/>
                <w:szCs w:val="32"/>
              </w:rPr>
              <w:t>20</w:t>
            </w:r>
            <w:r w:rsidR="002B09F7">
              <w:rPr>
                <w:rFonts w:ascii="Cambria" w:hAnsi="Cambria"/>
                <w:sz w:val="32"/>
                <w:szCs w:val="32"/>
              </w:rPr>
              <w:t>23</w:t>
            </w:r>
            <w:r>
              <w:rPr>
                <w:rFonts w:ascii="Cambria" w:hAnsi="Cambria"/>
                <w:sz w:val="32"/>
                <w:szCs w:val="32"/>
              </w:rPr>
              <w:t>/20</w:t>
            </w:r>
            <w:r w:rsidR="002B09F7">
              <w:rPr>
                <w:rFonts w:ascii="Cambria" w:hAnsi="Cambria"/>
                <w:sz w:val="32"/>
                <w:szCs w:val="32"/>
              </w:rPr>
              <w:t>24</w:t>
            </w:r>
          </w:p>
        </w:tc>
      </w:tr>
    </w:tbl>
    <w:p w14:paraId="7C455EFE" w14:textId="77777777" w:rsidR="00135DF4" w:rsidRDefault="00135DF4"/>
    <w:p w14:paraId="79B2719E" w14:textId="77777777" w:rsidR="00135DF4" w:rsidRDefault="00135DF4"/>
    <w:p w14:paraId="7FE0B7F7" w14:textId="77777777" w:rsidR="00135DF4" w:rsidRDefault="00135DF4"/>
    <w:p w14:paraId="40EB020D" w14:textId="77777777" w:rsidR="00135DF4" w:rsidRDefault="00135DF4"/>
    <w:p w14:paraId="18111C44" w14:textId="77777777" w:rsidR="00135DF4" w:rsidRDefault="00135DF4"/>
    <w:p w14:paraId="428E4F70" w14:textId="77777777" w:rsidR="00135DF4" w:rsidRDefault="00135DF4"/>
    <w:p w14:paraId="1B2B8E4F" w14:textId="77777777" w:rsidR="00135DF4" w:rsidRDefault="00135DF4"/>
    <w:p w14:paraId="06D86C25" w14:textId="77777777" w:rsidR="00135DF4" w:rsidRDefault="00135DF4"/>
    <w:p w14:paraId="60546A8F" w14:textId="77777777" w:rsidR="00135DF4" w:rsidRDefault="00135DF4"/>
    <w:p w14:paraId="441FB199" w14:textId="77777777" w:rsidR="003B3A22" w:rsidRDefault="003B3A22">
      <w:pPr>
        <w:pStyle w:val="Brdtext"/>
        <w:widowControl w:val="0"/>
        <w:ind w:left="108" w:hanging="108"/>
      </w:pPr>
    </w:p>
    <w:p w14:paraId="0EED030A" w14:textId="77777777" w:rsidR="003B3A22" w:rsidRDefault="003B3A22">
      <w:pPr>
        <w:pStyle w:val="BrdtextA"/>
      </w:pPr>
    </w:p>
    <w:p w14:paraId="359A62E9" w14:textId="77777777" w:rsidR="003B3A22" w:rsidRDefault="003B3A22">
      <w:pPr>
        <w:pStyle w:val="BrdtextA"/>
      </w:pPr>
    </w:p>
    <w:p w14:paraId="7ED15B09" w14:textId="77777777" w:rsidR="003B3A22" w:rsidRDefault="003B3A22">
      <w:pPr>
        <w:pStyle w:val="BrdtextA"/>
      </w:pPr>
    </w:p>
    <w:p w14:paraId="409E52AB" w14:textId="77777777" w:rsidR="003B3A22" w:rsidRDefault="00000000">
      <w:pPr>
        <w:pStyle w:val="BrdtextA"/>
      </w:pPr>
      <w:r>
        <w:rPr>
          <w:rFonts w:ascii="Arial Unicode MS" w:eastAsia="Arial Unicode MS" w:hAnsi="Arial Unicode MS" w:cs="Arial Unicode MS"/>
          <w:b w:val="0"/>
          <w:bCs w:val="0"/>
          <w:sz w:val="72"/>
          <w:szCs w:val="72"/>
        </w:rPr>
        <w:br w:type="page"/>
      </w:r>
    </w:p>
    <w:p w14:paraId="14D64144" w14:textId="77777777" w:rsidR="003B3A22" w:rsidRDefault="00000000">
      <w:pPr>
        <w:pStyle w:val="Rubrik"/>
      </w:pPr>
      <w:r>
        <w:lastRenderedPageBreak/>
        <w:t>Innehållsförteckning</w:t>
      </w:r>
    </w:p>
    <w:p w14:paraId="7A928AB1" w14:textId="77777777" w:rsidR="003B3A22" w:rsidRDefault="00000000">
      <w:pPr>
        <w:pStyle w:val="BrdtextA"/>
      </w:pPr>
      <w:r>
        <w:fldChar w:fldCharType="begin"/>
      </w:r>
      <w:r>
        <w:instrText xml:space="preserve"> TOC \t "heading 1, 1,heading 2, 2"</w:instrText>
      </w:r>
      <w:r>
        <w:fldChar w:fldCharType="separate"/>
      </w:r>
    </w:p>
    <w:p w14:paraId="62DFA2F5" w14:textId="7B9FDAA0" w:rsidR="003B3A22" w:rsidRDefault="00000000">
      <w:pPr>
        <w:pStyle w:val="Innehll1"/>
      </w:pPr>
      <w:r>
        <w:rPr>
          <w:rFonts w:eastAsia="Arial Unicode MS" w:cs="Arial Unicode MS"/>
        </w:rPr>
        <w:t>Fakta om verksamheten</w:t>
      </w:r>
      <w:r>
        <w:rPr>
          <w:rFonts w:eastAsia="Arial Unicode MS" w:cs="Arial Unicode MS"/>
        </w:rPr>
        <w:tab/>
      </w:r>
      <w:r>
        <w:fldChar w:fldCharType="begin"/>
      </w:r>
      <w:r>
        <w:instrText xml:space="preserve"> PAGEREF _Toc \h </w:instrText>
      </w:r>
      <w:r>
        <w:fldChar w:fldCharType="separate"/>
      </w:r>
      <w:r w:rsidR="009A41A3">
        <w:rPr>
          <w:noProof/>
        </w:rPr>
        <w:t>3</w:t>
      </w:r>
      <w:r>
        <w:fldChar w:fldCharType="end"/>
      </w:r>
    </w:p>
    <w:p w14:paraId="387B782E" w14:textId="2FCD7C31" w:rsidR="003B3A22" w:rsidRDefault="00000000">
      <w:pPr>
        <w:pStyle w:val="Innehll1"/>
      </w:pPr>
      <w:r>
        <w:rPr>
          <w:rFonts w:eastAsia="Arial Unicode MS" w:cs="Arial Unicode MS"/>
        </w:rPr>
        <w:t>Förskolans värdegrund och uppdrag</w:t>
      </w:r>
      <w:r>
        <w:rPr>
          <w:rFonts w:eastAsia="Arial Unicode MS" w:cs="Arial Unicode MS"/>
        </w:rPr>
        <w:tab/>
      </w:r>
      <w:r>
        <w:fldChar w:fldCharType="begin"/>
      </w:r>
      <w:r>
        <w:instrText xml:space="preserve"> PAGEREF _Toc1 \h </w:instrText>
      </w:r>
      <w:r>
        <w:fldChar w:fldCharType="separate"/>
      </w:r>
      <w:r w:rsidR="009A41A3">
        <w:rPr>
          <w:noProof/>
        </w:rPr>
        <w:t>4</w:t>
      </w:r>
      <w:r>
        <w:fldChar w:fldCharType="end"/>
      </w:r>
    </w:p>
    <w:p w14:paraId="73BE5B1E" w14:textId="2F3F49CC" w:rsidR="003B3A22" w:rsidRDefault="00000000">
      <w:pPr>
        <w:pStyle w:val="Innehll1"/>
      </w:pPr>
      <w:r>
        <w:rPr>
          <w:rFonts w:eastAsia="Arial Unicode MS" w:cs="Arial Unicode MS"/>
        </w:rPr>
        <w:t>Normer och värden</w:t>
      </w:r>
      <w:r>
        <w:rPr>
          <w:rFonts w:eastAsia="Arial Unicode MS" w:cs="Arial Unicode MS"/>
        </w:rPr>
        <w:tab/>
      </w:r>
      <w:r>
        <w:fldChar w:fldCharType="begin"/>
      </w:r>
      <w:r>
        <w:instrText xml:space="preserve"> PAGEREF _Toc2 \h </w:instrText>
      </w:r>
      <w:r>
        <w:fldChar w:fldCharType="separate"/>
      </w:r>
      <w:r w:rsidR="009A41A3">
        <w:rPr>
          <w:noProof/>
        </w:rPr>
        <w:t>4</w:t>
      </w:r>
      <w:r>
        <w:fldChar w:fldCharType="end"/>
      </w:r>
    </w:p>
    <w:p w14:paraId="68BA8901" w14:textId="33B0B47C"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_Toc3 \h </w:instrText>
      </w:r>
      <w:r>
        <w:fldChar w:fldCharType="separate"/>
      </w:r>
      <w:r w:rsidR="009A41A3">
        <w:rPr>
          <w:noProof/>
        </w:rPr>
        <w:t>5</w:t>
      </w:r>
      <w:r>
        <w:fldChar w:fldCharType="end"/>
      </w:r>
    </w:p>
    <w:p w14:paraId="5726D5FC" w14:textId="77021AF6" w:rsidR="003B3A22" w:rsidRDefault="00000000">
      <w:pPr>
        <w:pStyle w:val="Innehll1"/>
      </w:pPr>
      <w:r>
        <w:rPr>
          <w:rFonts w:eastAsia="Arial Unicode MS" w:cs="Arial Unicode MS"/>
        </w:rPr>
        <w:t>Omsorg, utveckling och lärande</w:t>
      </w:r>
      <w:r>
        <w:rPr>
          <w:rFonts w:eastAsia="Arial Unicode MS" w:cs="Arial Unicode MS"/>
        </w:rPr>
        <w:tab/>
      </w:r>
      <w:r>
        <w:fldChar w:fldCharType="begin"/>
      </w:r>
      <w:r>
        <w:instrText xml:space="preserve"> PAGEREF _Toc4 \h </w:instrText>
      </w:r>
      <w:r>
        <w:fldChar w:fldCharType="separate"/>
      </w:r>
      <w:r w:rsidR="009A41A3">
        <w:rPr>
          <w:noProof/>
        </w:rPr>
        <w:t>5</w:t>
      </w:r>
      <w:r>
        <w:fldChar w:fldCharType="end"/>
      </w:r>
    </w:p>
    <w:p w14:paraId="07EC1099" w14:textId="45203A38"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_Toc5 \h </w:instrText>
      </w:r>
      <w:r>
        <w:fldChar w:fldCharType="separate"/>
      </w:r>
      <w:r w:rsidR="009A41A3">
        <w:rPr>
          <w:noProof/>
        </w:rPr>
        <w:t>6</w:t>
      </w:r>
      <w:r>
        <w:fldChar w:fldCharType="end"/>
      </w:r>
    </w:p>
    <w:p w14:paraId="06456E37" w14:textId="70F0C34D" w:rsidR="003B3A22" w:rsidRDefault="00000000">
      <w:pPr>
        <w:pStyle w:val="Innehll1"/>
      </w:pPr>
      <w:r>
        <w:rPr>
          <w:rFonts w:eastAsia="Arial Unicode MS" w:cs="Arial Unicode MS"/>
        </w:rPr>
        <w:t>Barns delaktighet och inflytande</w:t>
      </w:r>
      <w:r>
        <w:rPr>
          <w:rFonts w:eastAsia="Arial Unicode MS" w:cs="Arial Unicode MS"/>
        </w:rPr>
        <w:tab/>
      </w:r>
      <w:r>
        <w:fldChar w:fldCharType="begin"/>
      </w:r>
      <w:r>
        <w:instrText xml:space="preserve"> PAGEREF _Toc6 \h </w:instrText>
      </w:r>
      <w:r>
        <w:fldChar w:fldCharType="separate"/>
      </w:r>
      <w:r w:rsidR="009A41A3">
        <w:rPr>
          <w:noProof/>
        </w:rPr>
        <w:t>7</w:t>
      </w:r>
      <w:r>
        <w:fldChar w:fldCharType="end"/>
      </w:r>
    </w:p>
    <w:p w14:paraId="30A1E309" w14:textId="025171B6"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_Toc7 \h </w:instrText>
      </w:r>
      <w:r>
        <w:fldChar w:fldCharType="separate"/>
      </w:r>
      <w:r w:rsidR="009A41A3">
        <w:rPr>
          <w:noProof/>
        </w:rPr>
        <w:t>8</w:t>
      </w:r>
      <w:r>
        <w:fldChar w:fldCharType="end"/>
      </w:r>
    </w:p>
    <w:p w14:paraId="4D8FACCE" w14:textId="27E133B3" w:rsidR="003B3A22" w:rsidRDefault="00000000">
      <w:pPr>
        <w:pStyle w:val="Innehll1"/>
      </w:pPr>
      <w:r>
        <w:rPr>
          <w:rFonts w:eastAsia="Arial Unicode MS" w:cs="Arial Unicode MS"/>
        </w:rPr>
        <w:t>Jämställdhet</w:t>
      </w:r>
      <w:r>
        <w:rPr>
          <w:rFonts w:eastAsia="Arial Unicode MS" w:cs="Arial Unicode MS"/>
        </w:rPr>
        <w:tab/>
      </w:r>
      <w:r>
        <w:fldChar w:fldCharType="begin"/>
      </w:r>
      <w:r>
        <w:instrText xml:space="preserve"> PAGEREF _Toc8 \h </w:instrText>
      </w:r>
      <w:r>
        <w:fldChar w:fldCharType="separate"/>
      </w:r>
      <w:r w:rsidR="009A41A3">
        <w:rPr>
          <w:noProof/>
        </w:rPr>
        <w:t>8</w:t>
      </w:r>
      <w:r>
        <w:fldChar w:fldCharType="end"/>
      </w:r>
    </w:p>
    <w:p w14:paraId="1BE54131" w14:textId="771F34D1"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_Toc9 \h </w:instrText>
      </w:r>
      <w:r>
        <w:fldChar w:fldCharType="separate"/>
      </w:r>
      <w:r w:rsidR="009A41A3">
        <w:rPr>
          <w:noProof/>
        </w:rPr>
        <w:t>8</w:t>
      </w:r>
      <w:r>
        <w:fldChar w:fldCharType="end"/>
      </w:r>
    </w:p>
    <w:p w14:paraId="4502ACEC" w14:textId="6715417B" w:rsidR="003B3A22" w:rsidRDefault="00000000">
      <w:pPr>
        <w:pStyle w:val="Innehll1"/>
      </w:pPr>
      <w:r>
        <w:rPr>
          <w:rFonts w:eastAsia="Arial Unicode MS" w:cs="Arial Unicode MS"/>
        </w:rPr>
        <w:t>Förskola och hem</w:t>
      </w:r>
      <w:r>
        <w:rPr>
          <w:rFonts w:eastAsia="Arial Unicode MS" w:cs="Arial Unicode MS"/>
        </w:rPr>
        <w:tab/>
      </w:r>
      <w:r>
        <w:fldChar w:fldCharType="begin"/>
      </w:r>
      <w:r>
        <w:instrText xml:space="preserve"> PAGEREF _Toc10 \h </w:instrText>
      </w:r>
      <w:r>
        <w:fldChar w:fldCharType="separate"/>
      </w:r>
      <w:r w:rsidR="009A41A3">
        <w:rPr>
          <w:noProof/>
        </w:rPr>
        <w:t>9</w:t>
      </w:r>
      <w:r>
        <w:fldChar w:fldCharType="end"/>
      </w:r>
    </w:p>
    <w:p w14:paraId="12B0B573" w14:textId="3E4A9B45"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_Toc11 \h </w:instrText>
      </w:r>
      <w:r>
        <w:fldChar w:fldCharType="separate"/>
      </w:r>
      <w:r w:rsidR="009A41A3">
        <w:rPr>
          <w:noProof/>
        </w:rPr>
        <w:t>9</w:t>
      </w:r>
      <w:r>
        <w:fldChar w:fldCharType="end"/>
      </w:r>
    </w:p>
    <w:p w14:paraId="202DBCD8" w14:textId="079623BF" w:rsidR="003B3A22" w:rsidRDefault="00000000">
      <w:pPr>
        <w:pStyle w:val="Innehll1"/>
      </w:pPr>
      <w:r>
        <w:rPr>
          <w:rFonts w:eastAsia="Arial Unicode MS" w:cs="Arial Unicode MS"/>
        </w:rPr>
        <w:t>Övergång och samverkan</w:t>
      </w:r>
      <w:r>
        <w:rPr>
          <w:rFonts w:eastAsia="Arial Unicode MS" w:cs="Arial Unicode MS"/>
        </w:rPr>
        <w:tab/>
      </w:r>
      <w:r>
        <w:fldChar w:fldCharType="begin"/>
      </w:r>
      <w:r>
        <w:instrText xml:space="preserve"> PAGEREF _Toc12 \h </w:instrText>
      </w:r>
      <w:r>
        <w:fldChar w:fldCharType="separate"/>
      </w:r>
      <w:r w:rsidR="009A41A3">
        <w:rPr>
          <w:noProof/>
        </w:rPr>
        <w:t>10</w:t>
      </w:r>
      <w:r>
        <w:fldChar w:fldCharType="end"/>
      </w:r>
    </w:p>
    <w:p w14:paraId="15B26990" w14:textId="07375C64"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_Toc13 \h </w:instrText>
      </w:r>
      <w:r>
        <w:fldChar w:fldCharType="separate"/>
      </w:r>
      <w:r w:rsidR="009A41A3">
        <w:rPr>
          <w:noProof/>
        </w:rPr>
        <w:t>10</w:t>
      </w:r>
      <w:r>
        <w:fldChar w:fldCharType="end"/>
      </w:r>
    </w:p>
    <w:p w14:paraId="78886A8A" w14:textId="3B2A9B71" w:rsidR="003B3A22" w:rsidRDefault="00000000">
      <w:pPr>
        <w:pStyle w:val="Innehll1"/>
      </w:pPr>
      <w:r>
        <w:rPr>
          <w:rFonts w:eastAsia="Arial Unicode MS" w:cs="Arial Unicode MS"/>
        </w:rPr>
        <w:t>Särskilt stöd</w:t>
      </w:r>
      <w:r>
        <w:rPr>
          <w:rFonts w:eastAsia="Arial Unicode MS" w:cs="Arial Unicode MS"/>
        </w:rPr>
        <w:tab/>
      </w:r>
      <w:r>
        <w:fldChar w:fldCharType="begin"/>
      </w:r>
      <w:r>
        <w:instrText xml:space="preserve"> PAGEREF _Toc14 \h </w:instrText>
      </w:r>
      <w:r>
        <w:fldChar w:fldCharType="separate"/>
      </w:r>
      <w:r w:rsidR="009A41A3">
        <w:rPr>
          <w:noProof/>
        </w:rPr>
        <w:t>10</w:t>
      </w:r>
      <w:r>
        <w:fldChar w:fldCharType="end"/>
      </w:r>
    </w:p>
    <w:p w14:paraId="246C16F0" w14:textId="6FB2CA91" w:rsidR="003B3A22" w:rsidRDefault="00000000">
      <w:pPr>
        <w:pStyle w:val="Innehll1"/>
      </w:pPr>
      <w:r>
        <w:rPr>
          <w:rFonts w:eastAsia="Arial Unicode MS" w:cs="Arial Unicode MS"/>
        </w:rPr>
        <w:t>Uppföljning, utvärdering och utveckling</w:t>
      </w:r>
      <w:r>
        <w:rPr>
          <w:rFonts w:eastAsia="Arial Unicode MS" w:cs="Arial Unicode MS"/>
        </w:rPr>
        <w:tab/>
      </w:r>
      <w:r>
        <w:fldChar w:fldCharType="begin"/>
      </w:r>
      <w:r>
        <w:instrText xml:space="preserve"> PAGEREF _Toc15 \h </w:instrText>
      </w:r>
      <w:r>
        <w:fldChar w:fldCharType="separate"/>
      </w:r>
      <w:r w:rsidR="009A41A3">
        <w:rPr>
          <w:noProof/>
        </w:rPr>
        <w:t>10</w:t>
      </w:r>
      <w:r>
        <w:fldChar w:fldCharType="end"/>
      </w:r>
    </w:p>
    <w:p w14:paraId="61B8B0C1" w14:textId="029AE726" w:rsidR="003B3A22" w:rsidRDefault="00000000">
      <w:pPr>
        <w:pStyle w:val="Innehll2"/>
      </w:pPr>
      <w:r>
        <w:rPr>
          <w:rFonts w:eastAsia="Arial Unicode MS" w:cs="Arial Unicode MS"/>
        </w:rPr>
        <w:t>Genomförande</w:t>
      </w:r>
      <w:r>
        <w:rPr>
          <w:rFonts w:eastAsia="Arial Unicode MS" w:cs="Arial Unicode MS"/>
        </w:rPr>
        <w:tab/>
      </w:r>
      <w:r>
        <w:fldChar w:fldCharType="begin"/>
      </w:r>
      <w:r>
        <w:instrText xml:space="preserve"> PAGEREF _Toc16 \h </w:instrText>
      </w:r>
      <w:r>
        <w:fldChar w:fldCharType="separate"/>
      </w:r>
      <w:r w:rsidR="009A41A3">
        <w:rPr>
          <w:noProof/>
        </w:rPr>
        <w:t>11</w:t>
      </w:r>
      <w:r>
        <w:fldChar w:fldCharType="end"/>
      </w:r>
    </w:p>
    <w:p w14:paraId="0561C577" w14:textId="77777777" w:rsidR="003B3A22" w:rsidRDefault="00000000">
      <w:pPr>
        <w:pStyle w:val="BrdtextA"/>
      </w:pPr>
      <w:r>
        <w:fldChar w:fldCharType="end"/>
      </w:r>
    </w:p>
    <w:p w14:paraId="12E1288C" w14:textId="77777777" w:rsidR="003B3A22" w:rsidRDefault="003B3A22">
      <w:pPr>
        <w:pStyle w:val="BrdtextA"/>
        <w:jc w:val="center"/>
        <w:rPr>
          <w:sz w:val="48"/>
          <w:szCs w:val="48"/>
        </w:rPr>
      </w:pPr>
    </w:p>
    <w:p w14:paraId="62DD2CD1" w14:textId="77777777" w:rsidR="003B3A22" w:rsidRDefault="003B3A22">
      <w:pPr>
        <w:pStyle w:val="BrdtextA"/>
        <w:jc w:val="center"/>
        <w:rPr>
          <w:sz w:val="48"/>
          <w:szCs w:val="48"/>
        </w:rPr>
      </w:pPr>
    </w:p>
    <w:p w14:paraId="5A0D4356" w14:textId="77777777" w:rsidR="003B3A22" w:rsidRDefault="003B3A22">
      <w:pPr>
        <w:pStyle w:val="BrdtextA"/>
      </w:pPr>
    </w:p>
    <w:p w14:paraId="49DD2C48" w14:textId="77777777" w:rsidR="003B3A22" w:rsidRDefault="003B3A22">
      <w:pPr>
        <w:pStyle w:val="Rubrik1"/>
      </w:pPr>
    </w:p>
    <w:p w14:paraId="44F8B187" w14:textId="77777777" w:rsidR="003B3A22" w:rsidRDefault="003B3A22">
      <w:pPr>
        <w:pStyle w:val="Rubrik1"/>
      </w:pPr>
    </w:p>
    <w:p w14:paraId="13BF6D0D" w14:textId="77777777" w:rsidR="003B3A22" w:rsidRDefault="00000000">
      <w:pPr>
        <w:pStyle w:val="BrdtextA"/>
      </w:pPr>
      <w:r>
        <w:rPr>
          <w:rFonts w:ascii="Arial Unicode MS" w:eastAsia="Arial Unicode MS" w:hAnsi="Arial Unicode MS" w:cs="Arial Unicode MS"/>
          <w:b w:val="0"/>
          <w:bCs w:val="0"/>
        </w:rPr>
        <w:br w:type="page"/>
      </w:r>
    </w:p>
    <w:p w14:paraId="31C73981" w14:textId="77777777" w:rsidR="003B3A22" w:rsidRDefault="00000000">
      <w:pPr>
        <w:pStyle w:val="Rubrik1"/>
      </w:pPr>
      <w:bookmarkStart w:id="0" w:name="_Toc"/>
      <w:r>
        <w:rPr>
          <w:rFonts w:eastAsia="Arial Unicode MS" w:cs="Arial Unicode MS"/>
        </w:rPr>
        <w:lastRenderedPageBreak/>
        <w:t>Fakta om verksamheten</w:t>
      </w:r>
      <w:bookmarkEnd w:id="0"/>
    </w:p>
    <w:p w14:paraId="42F5E307" w14:textId="77777777" w:rsidR="003B3A22" w:rsidRDefault="00000000">
      <w:pPr>
        <w:pStyle w:val="BrdtextA"/>
        <w:spacing w:after="0"/>
      </w:pPr>
      <w:r>
        <w:t>Ö</w:t>
      </w:r>
      <w:proofErr w:type="spellStart"/>
      <w:r>
        <w:rPr>
          <w:lang w:val="it-IT"/>
        </w:rPr>
        <w:t>ppettider</w:t>
      </w:r>
      <w:proofErr w:type="spellEnd"/>
    </w:p>
    <w:p w14:paraId="6E136339" w14:textId="00A7F3B8" w:rsidR="003B3A22" w:rsidRDefault="00000000">
      <w:pPr>
        <w:pStyle w:val="BrdtextA"/>
        <w:spacing w:after="0"/>
      </w:pPr>
      <w:r>
        <w:t xml:space="preserve">Redet har </w:t>
      </w:r>
      <w:r w:rsidR="009A41A3">
        <w:t>35 inskrivna barn indelade i två syskongrupper (1-5år) Kråkan och Skatan. Redets öppettider är i dagsläget måndag</w:t>
      </w:r>
      <w:r>
        <w:t xml:space="preserve"> till fredag kl. 07.15-16.45. Redet stänger kl.15.00 dag före röd dag. </w:t>
      </w:r>
      <w:r w:rsidR="009A41A3">
        <w:t xml:space="preserve">Redet håller stängt </w:t>
      </w:r>
      <w:r>
        <w:t>klämdagen Kristihimmelsfärdsdag.</w:t>
      </w:r>
    </w:p>
    <w:p w14:paraId="78D2802F" w14:textId="77777777" w:rsidR="003B3A22" w:rsidRDefault="003B3A22">
      <w:pPr>
        <w:pStyle w:val="BrdtextA"/>
      </w:pPr>
    </w:p>
    <w:p w14:paraId="3E8C7C4B" w14:textId="77777777" w:rsidR="003B3A22" w:rsidRDefault="00000000">
      <w:pPr>
        <w:pStyle w:val="BrdtextA"/>
        <w:spacing w:after="0"/>
      </w:pPr>
      <w:r>
        <w:t xml:space="preserve">Lokaler/Utemiljö </w:t>
      </w:r>
    </w:p>
    <w:p w14:paraId="2E890E68" w14:textId="2B5F8CDF" w:rsidR="003B3A22" w:rsidRDefault="00000000">
      <w:pPr>
        <w:pStyle w:val="BrdtextA"/>
        <w:spacing w:after="0"/>
      </w:pPr>
      <w:r>
        <w:t xml:space="preserve">Redet ligger på </w:t>
      </w:r>
      <w:proofErr w:type="spellStart"/>
      <w:r>
        <w:rPr>
          <w:lang w:val="nl-NL"/>
        </w:rPr>
        <w:t>bottenv</w:t>
      </w:r>
      <w:r>
        <w:t>åningen</w:t>
      </w:r>
      <w:proofErr w:type="spellEnd"/>
      <w:r>
        <w:t xml:space="preserve"> i ett </w:t>
      </w:r>
      <w:r w:rsidR="009A41A3">
        <w:t xml:space="preserve">flerfamiljshus. I närområdet finns </w:t>
      </w:r>
      <w:proofErr w:type="spellStart"/>
      <w:r>
        <w:t>grönområ</w:t>
      </w:r>
      <w:proofErr w:type="spellEnd"/>
      <w:r>
        <w:rPr>
          <w:lang w:val="de-DE"/>
        </w:rPr>
        <w:t>den s</w:t>
      </w:r>
      <w:proofErr w:type="spellStart"/>
      <w:r>
        <w:t>åsom</w:t>
      </w:r>
      <w:proofErr w:type="spellEnd"/>
      <w:r>
        <w:t xml:space="preserve"> ängar, sjöar och skog. </w:t>
      </w:r>
      <w:r w:rsidR="009A41A3">
        <w:t xml:space="preserve">Redets lokal </w:t>
      </w:r>
      <w:r>
        <w:t>ä</w:t>
      </w:r>
      <w:r>
        <w:rPr>
          <w:lang w:val="da-DK"/>
        </w:rPr>
        <w:t>r p</w:t>
      </w:r>
      <w:r>
        <w:t xml:space="preserve">å 263 kvadratmeter </w:t>
      </w:r>
      <w:r w:rsidR="009A41A3">
        <w:t xml:space="preserve">fördelat </w:t>
      </w:r>
      <w:r w:rsidR="00210C52">
        <w:t xml:space="preserve">i </w:t>
      </w:r>
      <w:r w:rsidR="009A41A3">
        <w:t xml:space="preserve">olika rum. Det finns lättillgängligt </w:t>
      </w:r>
      <w:r>
        <w:t>material för barnen och möbler i barnens nivå.</w:t>
      </w:r>
      <w:r w:rsidR="009A41A3">
        <w:t xml:space="preserve"> En miljö anpassad för barn och förskoleverksamhet. </w:t>
      </w:r>
    </w:p>
    <w:p w14:paraId="5AFA785B" w14:textId="3E480F10" w:rsidR="003B3A22" w:rsidRPr="009A41A3" w:rsidRDefault="00000000">
      <w:pPr>
        <w:pStyle w:val="BrdtextA"/>
        <w:spacing w:after="0"/>
        <w:rPr>
          <w:lang w:val="pt-PT"/>
        </w:rPr>
      </w:pPr>
      <w:r>
        <w:t>Gå</w:t>
      </w:r>
      <w:proofErr w:type="spellStart"/>
      <w:r>
        <w:rPr>
          <w:lang w:val="de-DE"/>
        </w:rPr>
        <w:t>rden</w:t>
      </w:r>
      <w:proofErr w:type="spellEnd"/>
      <w:r>
        <w:rPr>
          <w:lang w:val="de-DE"/>
        </w:rPr>
        <w:t xml:space="preserve"> </w:t>
      </w:r>
      <w:r w:rsidR="009A41A3">
        <w:rPr>
          <w:lang w:val="de-DE"/>
        </w:rPr>
        <w:t>(</w:t>
      </w:r>
      <w:proofErr w:type="spellStart"/>
      <w:r w:rsidR="009A41A3">
        <w:rPr>
          <w:lang w:val="de-DE"/>
        </w:rPr>
        <w:t>uterummet</w:t>
      </w:r>
      <w:proofErr w:type="spellEnd"/>
      <w:r w:rsidR="009A41A3">
        <w:rPr>
          <w:lang w:val="de-DE"/>
        </w:rPr>
        <w:t xml:space="preserve">) </w:t>
      </w:r>
      <w:r>
        <w:t>är offentlig</w:t>
      </w:r>
      <w:r w:rsidR="009A41A3">
        <w:t>. Där finns ett t</w:t>
      </w:r>
      <w:r>
        <w:t>å</w:t>
      </w:r>
      <w:r>
        <w:rPr>
          <w:lang w:val="de-DE"/>
        </w:rPr>
        <w:t xml:space="preserve">g, </w:t>
      </w:r>
      <w:proofErr w:type="spellStart"/>
      <w:r w:rsidR="009A41A3">
        <w:rPr>
          <w:lang w:val="de-DE"/>
        </w:rPr>
        <w:t>två</w:t>
      </w:r>
      <w:proofErr w:type="spellEnd"/>
      <w:r w:rsidR="009A41A3">
        <w:rPr>
          <w:lang w:val="de-DE"/>
        </w:rPr>
        <w:t xml:space="preserve"> </w:t>
      </w:r>
      <w:proofErr w:type="spellStart"/>
      <w:r>
        <w:rPr>
          <w:lang w:val="de-DE"/>
        </w:rPr>
        <w:t>rutschkanor</w:t>
      </w:r>
      <w:proofErr w:type="spellEnd"/>
      <w:r>
        <w:rPr>
          <w:lang w:val="de-DE"/>
        </w:rPr>
        <w:t xml:space="preserve">, </w:t>
      </w:r>
      <w:proofErr w:type="spellStart"/>
      <w:r>
        <w:rPr>
          <w:lang w:val="de-DE"/>
        </w:rPr>
        <w:t>cyklar</w:t>
      </w:r>
      <w:proofErr w:type="spellEnd"/>
      <w:r>
        <w:rPr>
          <w:lang w:val="de-DE"/>
        </w:rPr>
        <w:t xml:space="preserve">, </w:t>
      </w:r>
      <w:proofErr w:type="spellStart"/>
      <w:r>
        <w:rPr>
          <w:lang w:val="de-DE"/>
        </w:rPr>
        <w:t>gungor</w:t>
      </w:r>
      <w:proofErr w:type="spellEnd"/>
      <w:r>
        <w:rPr>
          <w:lang w:val="de-DE"/>
        </w:rPr>
        <w:t xml:space="preserve"> </w:t>
      </w:r>
      <w:proofErr w:type="spellStart"/>
      <w:r w:rsidR="009A41A3">
        <w:rPr>
          <w:lang w:val="de-DE"/>
        </w:rPr>
        <w:t>l</w:t>
      </w:r>
      <w:r>
        <w:rPr>
          <w:lang w:val="de-DE"/>
        </w:rPr>
        <w:t>ekstuga</w:t>
      </w:r>
      <w:proofErr w:type="spellEnd"/>
      <w:r w:rsidR="009A41A3">
        <w:rPr>
          <w:lang w:val="de-DE"/>
        </w:rPr>
        <w:t xml:space="preserve">, </w:t>
      </w:r>
      <w:proofErr w:type="spellStart"/>
      <w:r>
        <w:rPr>
          <w:lang w:val="de-DE"/>
        </w:rPr>
        <w:t>sandl</w:t>
      </w:r>
      <w:proofErr w:type="spellEnd"/>
      <w:r>
        <w:t>å</w:t>
      </w:r>
      <w:proofErr w:type="spellStart"/>
      <w:r>
        <w:rPr>
          <w:lang w:val="es-ES_tradnl"/>
        </w:rPr>
        <w:t>dor</w:t>
      </w:r>
      <w:proofErr w:type="spellEnd"/>
      <w:r>
        <w:rPr>
          <w:lang w:val="es-ES_tradnl"/>
        </w:rPr>
        <w:t>, f</w:t>
      </w:r>
      <w:proofErr w:type="spellStart"/>
      <w:r>
        <w:t>örråd</w:t>
      </w:r>
      <w:proofErr w:type="spellEnd"/>
      <w:r w:rsidR="002800D0">
        <w:t xml:space="preserve">, lekmaterial, material för skapande </w:t>
      </w:r>
      <w:r w:rsidR="009A41A3">
        <w:t xml:space="preserve">samt </w:t>
      </w:r>
      <w:r>
        <w:t xml:space="preserve">öppna </w:t>
      </w:r>
      <w:r w:rsidR="009A41A3">
        <w:t xml:space="preserve">stora </w:t>
      </w:r>
      <w:r>
        <w:t xml:space="preserve">ytor av </w:t>
      </w:r>
      <w:proofErr w:type="spellStart"/>
      <w:r>
        <w:t>grä</w:t>
      </w:r>
      <w:proofErr w:type="spellEnd"/>
      <w:r>
        <w:rPr>
          <w:lang w:val="pt-PT"/>
        </w:rPr>
        <w:t>s. G</w:t>
      </w:r>
      <w:r>
        <w:t>å</w:t>
      </w:r>
      <w:proofErr w:type="spellStart"/>
      <w:r>
        <w:rPr>
          <w:lang w:val="de-DE"/>
        </w:rPr>
        <w:t>rden</w:t>
      </w:r>
      <w:proofErr w:type="spellEnd"/>
      <w:r>
        <w:rPr>
          <w:lang w:val="de-DE"/>
        </w:rPr>
        <w:t xml:space="preserve"> </w:t>
      </w:r>
      <w:r w:rsidR="002800D0">
        <w:rPr>
          <w:lang w:val="de-DE"/>
        </w:rPr>
        <w:t>(</w:t>
      </w:r>
      <w:proofErr w:type="spellStart"/>
      <w:r w:rsidR="002800D0">
        <w:rPr>
          <w:lang w:val="de-DE"/>
        </w:rPr>
        <w:t>uterummet</w:t>
      </w:r>
      <w:proofErr w:type="spellEnd"/>
      <w:r w:rsidR="002800D0">
        <w:rPr>
          <w:lang w:val="de-DE"/>
        </w:rPr>
        <w:t>)</w:t>
      </w:r>
      <w:r w:rsidR="0052759A">
        <w:rPr>
          <w:lang w:val="de-DE"/>
        </w:rPr>
        <w:t xml:space="preserve"> </w:t>
      </w:r>
      <w:r>
        <w:t>är inhägnad</w:t>
      </w:r>
      <w:r w:rsidR="009A41A3">
        <w:t xml:space="preserve"> av </w:t>
      </w:r>
      <w:r>
        <w:t>ett högt barnsäkert staket med 4 grindar.</w:t>
      </w:r>
    </w:p>
    <w:p w14:paraId="55E82D53" w14:textId="77777777" w:rsidR="003B3A22" w:rsidRDefault="003B3A22">
      <w:pPr>
        <w:pStyle w:val="BrdtextA"/>
      </w:pPr>
    </w:p>
    <w:p w14:paraId="471FA311" w14:textId="77777777" w:rsidR="003B3A22" w:rsidRDefault="00000000">
      <w:pPr>
        <w:pStyle w:val="BrdtextA"/>
        <w:spacing w:after="0"/>
      </w:pPr>
      <w:r>
        <w:rPr>
          <w:lang w:val="de-DE"/>
        </w:rPr>
        <w:t>Personalstaben</w:t>
      </w:r>
    </w:p>
    <w:p w14:paraId="23BF9BD1" w14:textId="46EFB262" w:rsidR="003B3A22" w:rsidRDefault="00000000">
      <w:pPr>
        <w:pStyle w:val="BrdtextA"/>
        <w:spacing w:after="0"/>
      </w:pPr>
      <w:r>
        <w:t xml:space="preserve">Förskolan är organiserad i två arbetslag. Arbetslagen samarbetar mellan </w:t>
      </w:r>
      <w:r w:rsidR="009A41A3">
        <w:t xml:space="preserve">syskongrupperna </w:t>
      </w:r>
      <w:r>
        <w:t xml:space="preserve">för att uppnå högsta möjliga kvalitet. </w:t>
      </w:r>
      <w:r w:rsidR="009A41A3">
        <w:t xml:space="preserve">På Redet känner alla barn alla pedagoger. </w:t>
      </w:r>
      <w:r>
        <w:t>Redet har två</w:t>
      </w:r>
      <w:r>
        <w:rPr>
          <w:lang w:val="de-DE"/>
        </w:rPr>
        <w:t xml:space="preserve"> fast </w:t>
      </w:r>
      <w:proofErr w:type="spellStart"/>
      <w:r>
        <w:rPr>
          <w:lang w:val="de-DE"/>
        </w:rPr>
        <w:t>anst</w:t>
      </w:r>
      <w:r>
        <w:t>ällda</w:t>
      </w:r>
      <w:proofErr w:type="spellEnd"/>
      <w:r>
        <w:t xml:space="preserve"> förskollärare varav</w:t>
      </w:r>
      <w:r w:rsidR="009A41A3">
        <w:t xml:space="preserve"> </w:t>
      </w:r>
      <w:r>
        <w:t xml:space="preserve">en </w:t>
      </w:r>
      <w:r w:rsidR="002B09F7">
        <w:t>är r</w:t>
      </w:r>
      <w:r>
        <w:t xml:space="preserve">ektor, </w:t>
      </w:r>
      <w:proofErr w:type="gramStart"/>
      <w:r>
        <w:t>fem stycken</w:t>
      </w:r>
      <w:proofErr w:type="gramEnd"/>
      <w:r>
        <w:t xml:space="preserve"> fast anställda barnskötare varav en barnskötare</w:t>
      </w:r>
      <w:r w:rsidR="002B09F7">
        <w:t xml:space="preserve"> ä</w:t>
      </w:r>
      <w:r>
        <w:t xml:space="preserve">ven innehar tjänst som köksbiträde. En resurspedagog </w:t>
      </w:r>
      <w:r w:rsidR="002B09F7">
        <w:t xml:space="preserve">till barngruppen på Kråkan. </w:t>
      </w:r>
      <w:r>
        <w:t>Utöver dessa</w:t>
      </w:r>
      <w:r w:rsidR="009A41A3">
        <w:t xml:space="preserve"> pedagoger </w:t>
      </w:r>
      <w:r>
        <w:t>har Redet fasta timvikarier som arbetar vid behov.</w:t>
      </w:r>
    </w:p>
    <w:p w14:paraId="08C97633" w14:textId="77777777" w:rsidR="003B3A22" w:rsidRDefault="003B3A22">
      <w:pPr>
        <w:pStyle w:val="BrdtextA"/>
        <w:spacing w:after="0"/>
      </w:pPr>
    </w:p>
    <w:p w14:paraId="33C82AC4" w14:textId="77777777" w:rsidR="003B3A22" w:rsidRDefault="00000000">
      <w:pPr>
        <w:pStyle w:val="BrdtextA"/>
        <w:spacing w:after="0"/>
      </w:pPr>
      <w:r>
        <w:t>Barngruppen</w:t>
      </w:r>
    </w:p>
    <w:p w14:paraId="211D6970" w14:textId="77777777" w:rsidR="003B3A22" w:rsidRDefault="00000000">
      <w:pPr>
        <w:pStyle w:val="BrdtextA"/>
        <w:spacing w:after="0"/>
      </w:pPr>
      <w:r>
        <w:t>Barngruppen ä</w:t>
      </w:r>
      <w:r>
        <w:rPr>
          <w:lang w:val="da-DK"/>
        </w:rPr>
        <w:t>r f</w:t>
      </w:r>
      <w:r>
        <w:t>ö</w:t>
      </w:r>
      <w:proofErr w:type="spellStart"/>
      <w:r>
        <w:rPr>
          <w:lang w:val="da-DK"/>
        </w:rPr>
        <w:t>rdelad</w:t>
      </w:r>
      <w:proofErr w:type="spellEnd"/>
      <w:r>
        <w:rPr>
          <w:lang w:val="da-DK"/>
        </w:rPr>
        <w:t xml:space="preserve"> p</w:t>
      </w:r>
      <w:r>
        <w:t>å följande sätt:</w:t>
      </w:r>
    </w:p>
    <w:p w14:paraId="0062A510" w14:textId="77777777" w:rsidR="003B3A22" w:rsidRDefault="003B3A22">
      <w:pPr>
        <w:pStyle w:val="BrdtextA"/>
      </w:pP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1"/>
        <w:gridCol w:w="3083"/>
        <w:gridCol w:w="2852"/>
      </w:tblGrid>
      <w:tr w:rsidR="003B3A22" w14:paraId="24C56E59" w14:textId="77777777">
        <w:trPr>
          <w:trHeight w:val="64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1334" w14:textId="77777777" w:rsidR="003B3A22" w:rsidRDefault="00000000">
            <w:pPr>
              <w:pStyle w:val="BrdtextA"/>
            </w:pPr>
            <w:r>
              <w:rPr>
                <w:rFonts w:eastAsia="Arial Unicode MS" w:cs="Arial Unicode MS"/>
                <w:sz w:val="28"/>
                <w:szCs w:val="28"/>
              </w:rPr>
              <w:t>Födda</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49B2A" w14:textId="77777777" w:rsidR="003B3A22" w:rsidRDefault="00000000">
            <w:pPr>
              <w:pStyle w:val="BrdtextA"/>
              <w:spacing w:after="0"/>
            </w:pPr>
            <w:r>
              <w:rPr>
                <w:sz w:val="28"/>
                <w:szCs w:val="28"/>
              </w:rPr>
              <w:t>Flickor</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18A59" w14:textId="77777777" w:rsidR="003B3A22" w:rsidRDefault="00000000">
            <w:pPr>
              <w:pStyle w:val="BrdtextA"/>
              <w:spacing w:after="0"/>
            </w:pPr>
            <w:r>
              <w:rPr>
                <w:sz w:val="28"/>
                <w:szCs w:val="28"/>
              </w:rPr>
              <w:t>Pojkar</w:t>
            </w:r>
          </w:p>
        </w:tc>
      </w:tr>
      <w:tr w:rsidR="003B3A22" w14:paraId="41386B5D" w14:textId="77777777">
        <w:trPr>
          <w:trHeight w:val="32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70308" w14:textId="76464566" w:rsidR="003B3A22" w:rsidRDefault="008C5D06">
            <w:pPr>
              <w:pStyle w:val="Brdtext"/>
            </w:pPr>
            <w:r>
              <w:rPr>
                <w:sz w:val="28"/>
                <w:szCs w:val="28"/>
                <w:lang w:val="en-US"/>
                <w14:textOutline w14:w="12700" w14:cap="flat" w14:cmpd="sng" w14:algn="ctr">
                  <w14:noFill/>
                  <w14:prstDash w14:val="solid"/>
                  <w14:miter w14:lim="400000"/>
                </w14:textOutline>
              </w:rPr>
              <w:t>2018</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1450" w14:textId="1C943744" w:rsidR="003B3A22" w:rsidRDefault="008C5D06">
            <w:pPr>
              <w:pStyle w:val="BrdtextA"/>
              <w:spacing w:after="0"/>
            </w:pPr>
            <w:r>
              <w:t>3</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02B3" w14:textId="4EC5FD53" w:rsidR="003B3A22" w:rsidRDefault="008C5D06">
            <w:pPr>
              <w:pStyle w:val="Brdtext"/>
            </w:pPr>
            <w:r>
              <w:t>4</w:t>
            </w:r>
          </w:p>
        </w:tc>
      </w:tr>
      <w:tr w:rsidR="003B3A22" w14:paraId="39361615" w14:textId="77777777">
        <w:trPr>
          <w:trHeight w:val="32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9C90" w14:textId="52AECD17" w:rsidR="003B3A22" w:rsidRDefault="00000000">
            <w:pPr>
              <w:pStyle w:val="Brdtext"/>
            </w:pPr>
            <w:r>
              <w:rPr>
                <w:sz w:val="28"/>
                <w:szCs w:val="28"/>
                <w:lang w:val="en-US"/>
                <w14:textOutline w14:w="12700" w14:cap="flat" w14:cmpd="sng" w14:algn="ctr">
                  <w14:noFill/>
                  <w14:prstDash w14:val="solid"/>
                  <w14:miter w14:lim="400000"/>
                </w14:textOutline>
              </w:rPr>
              <w:t>201</w:t>
            </w:r>
            <w:r w:rsidR="008C5D06">
              <w:rPr>
                <w:sz w:val="28"/>
                <w:szCs w:val="28"/>
                <w:lang w:val="en-US"/>
                <w14:textOutline w14:w="12700" w14:cap="flat" w14:cmpd="sng" w14:algn="ctr">
                  <w14:noFill/>
                  <w14:prstDash w14:val="solid"/>
                  <w14:miter w14:lim="400000"/>
                </w14:textOutline>
              </w:rPr>
              <w:t>9</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2089F" w14:textId="7D18E492" w:rsidR="003B3A22" w:rsidRDefault="008C5D06">
            <w:pPr>
              <w:pStyle w:val="Brdtext"/>
            </w:pPr>
            <w:r>
              <w:t>2</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17A1B" w14:textId="3F05B012" w:rsidR="003B3A22" w:rsidRDefault="008C5D06">
            <w:pPr>
              <w:pStyle w:val="Brdtext"/>
            </w:pPr>
            <w:r>
              <w:t>8</w:t>
            </w:r>
          </w:p>
        </w:tc>
      </w:tr>
      <w:tr w:rsidR="003B3A22" w14:paraId="644581C8" w14:textId="77777777">
        <w:trPr>
          <w:trHeight w:val="32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9E6EA" w14:textId="5AD4AF58" w:rsidR="003B3A22" w:rsidRDefault="00000000">
            <w:pPr>
              <w:pStyle w:val="Brdtext"/>
            </w:pPr>
            <w:r>
              <w:rPr>
                <w:sz w:val="28"/>
                <w:szCs w:val="28"/>
                <w:lang w:val="en-US"/>
                <w14:textOutline w14:w="12700" w14:cap="flat" w14:cmpd="sng" w14:algn="ctr">
                  <w14:noFill/>
                  <w14:prstDash w14:val="solid"/>
                  <w14:miter w14:lim="400000"/>
                </w14:textOutline>
              </w:rPr>
              <w:t>20</w:t>
            </w:r>
            <w:r w:rsidR="008C5D06">
              <w:rPr>
                <w:sz w:val="28"/>
                <w:szCs w:val="28"/>
                <w:lang w:val="en-US"/>
                <w14:textOutline w14:w="12700" w14:cap="flat" w14:cmpd="sng" w14:algn="ctr">
                  <w14:noFill/>
                  <w14:prstDash w14:val="solid"/>
                  <w14:miter w14:lim="400000"/>
                </w14:textOutline>
              </w:rPr>
              <w:t>20</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7D32" w14:textId="58408644" w:rsidR="003B3A22" w:rsidRDefault="008C5D06">
            <w:pPr>
              <w:pStyle w:val="Brdtext"/>
            </w:pPr>
            <w:r>
              <w:t>5</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BA714" w14:textId="3E6BD5D7" w:rsidR="003B3A22" w:rsidRDefault="008C5D06">
            <w:pPr>
              <w:pStyle w:val="Brdtext"/>
            </w:pPr>
            <w:r>
              <w:t>2</w:t>
            </w:r>
          </w:p>
        </w:tc>
      </w:tr>
      <w:tr w:rsidR="003B3A22" w14:paraId="40A1F14D" w14:textId="77777777">
        <w:trPr>
          <w:trHeight w:val="32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B57D" w14:textId="3C4F1305" w:rsidR="003B3A22" w:rsidRDefault="00000000">
            <w:pPr>
              <w:pStyle w:val="Brdtext"/>
            </w:pPr>
            <w:r>
              <w:rPr>
                <w:sz w:val="28"/>
                <w:szCs w:val="28"/>
                <w:lang w:val="en-US"/>
                <w14:textOutline w14:w="12700" w14:cap="flat" w14:cmpd="sng" w14:algn="ctr">
                  <w14:noFill/>
                  <w14:prstDash w14:val="solid"/>
                  <w14:miter w14:lim="400000"/>
                </w14:textOutline>
              </w:rPr>
              <w:t>202</w:t>
            </w:r>
            <w:r w:rsidR="008C5D06">
              <w:rPr>
                <w:sz w:val="28"/>
                <w:szCs w:val="28"/>
                <w:lang w:val="en-US"/>
                <w14:textOutline w14:w="12700" w14:cap="flat" w14:cmpd="sng" w14:algn="ctr">
                  <w14:noFill/>
                  <w14:prstDash w14:val="solid"/>
                  <w14:miter w14:lim="400000"/>
                </w14:textOutline>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F6277" w14:textId="49F76B9A" w:rsidR="003B3A22" w:rsidRDefault="008C5D06">
            <w:pPr>
              <w:pStyle w:val="Brdtext"/>
            </w:pPr>
            <w:r>
              <w:t>6</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131D7" w14:textId="33E7CC43" w:rsidR="003B3A22" w:rsidRDefault="008C5D06">
            <w:pPr>
              <w:pStyle w:val="Brdtext"/>
            </w:pPr>
            <w:r>
              <w:t>3</w:t>
            </w:r>
          </w:p>
        </w:tc>
      </w:tr>
      <w:tr w:rsidR="003B3A22" w14:paraId="645CCDAC" w14:textId="77777777">
        <w:trPr>
          <w:trHeight w:val="32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2FBE7" w14:textId="5D4DEEAA" w:rsidR="003B3A22" w:rsidRDefault="00000000">
            <w:pPr>
              <w:pStyle w:val="Brdtext"/>
            </w:pPr>
            <w:r>
              <w:rPr>
                <w:sz w:val="28"/>
                <w:szCs w:val="28"/>
                <w:lang w:val="en-US"/>
                <w14:textOutline w14:w="12700" w14:cap="flat" w14:cmpd="sng" w14:algn="ctr">
                  <w14:noFill/>
                  <w14:prstDash w14:val="solid"/>
                  <w14:miter w14:lim="400000"/>
                </w14:textOutline>
              </w:rPr>
              <w:t>202</w:t>
            </w:r>
            <w:r w:rsidR="008C5D06">
              <w:rPr>
                <w:sz w:val="28"/>
                <w:szCs w:val="28"/>
                <w:lang w:val="en-US"/>
                <w14:textOutline w14:w="12700" w14:cap="flat" w14:cmpd="sng" w14:algn="ctr">
                  <w14:noFill/>
                  <w14:prstDash w14:val="solid"/>
                  <w14:miter w14:lim="400000"/>
                </w14:textOutline>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69A18" w14:textId="5E93ED98" w:rsidR="003B3A22" w:rsidRDefault="008C5D06">
            <w:pPr>
              <w:pStyle w:val="Brdtext"/>
            </w:pPr>
            <w:r>
              <w:t>2</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6801" w14:textId="6C0ED674" w:rsidR="003B3A22" w:rsidRDefault="008C5D06">
            <w:pPr>
              <w:pStyle w:val="Brdtext"/>
            </w:pPr>
            <w:r>
              <w:t>0</w:t>
            </w:r>
          </w:p>
        </w:tc>
      </w:tr>
      <w:tr w:rsidR="003B3A22" w14:paraId="48FE172A" w14:textId="77777777">
        <w:trPr>
          <w:trHeight w:val="328"/>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B1B1F" w14:textId="77777777" w:rsidR="003B3A22" w:rsidRDefault="00000000">
            <w:pPr>
              <w:pStyle w:val="BrdtextA"/>
              <w:spacing w:after="0"/>
            </w:pPr>
            <w:r>
              <w:rPr>
                <w:sz w:val="28"/>
                <w:szCs w:val="28"/>
              </w:rPr>
              <w:t>Totalt:</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53B8" w14:textId="6B317A49" w:rsidR="003B3A22" w:rsidRDefault="008C5D06">
            <w:pPr>
              <w:pStyle w:val="Brdtext"/>
            </w:pPr>
            <w:r>
              <w:t>18</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4A36B" w14:textId="34FB80AF" w:rsidR="003B3A22" w:rsidRDefault="008C5D06">
            <w:pPr>
              <w:pStyle w:val="Brdtext"/>
            </w:pPr>
            <w:r>
              <w:t>17</w:t>
            </w:r>
          </w:p>
        </w:tc>
      </w:tr>
    </w:tbl>
    <w:p w14:paraId="56CB712F" w14:textId="77777777" w:rsidR="003B3A22" w:rsidRDefault="003B3A22">
      <w:pPr>
        <w:pStyle w:val="BrdtextA"/>
        <w:widowControl w:val="0"/>
        <w:ind w:left="108" w:hanging="108"/>
      </w:pPr>
    </w:p>
    <w:p w14:paraId="55C20A7D" w14:textId="77777777" w:rsidR="003B3A22" w:rsidRDefault="003B3A22">
      <w:pPr>
        <w:pStyle w:val="BrdtextA"/>
      </w:pPr>
    </w:p>
    <w:p w14:paraId="10194544" w14:textId="77777777" w:rsidR="003B3A22" w:rsidRDefault="003B3A22">
      <w:pPr>
        <w:pStyle w:val="BrdtextA"/>
        <w:spacing w:after="0"/>
      </w:pPr>
    </w:p>
    <w:p w14:paraId="3482EBBD" w14:textId="77777777" w:rsidR="003B3A22" w:rsidRDefault="003B3A22">
      <w:pPr>
        <w:pStyle w:val="BrdtextA"/>
        <w:rPr>
          <w:sz w:val="36"/>
          <w:szCs w:val="36"/>
        </w:rPr>
      </w:pPr>
    </w:p>
    <w:p w14:paraId="1D9A87AE" w14:textId="77777777" w:rsidR="003B3A22" w:rsidRDefault="003B3A22">
      <w:pPr>
        <w:pStyle w:val="BrdtextA"/>
        <w:rPr>
          <w:sz w:val="36"/>
          <w:szCs w:val="36"/>
        </w:rPr>
      </w:pPr>
    </w:p>
    <w:p w14:paraId="4C53E5C4" w14:textId="77777777" w:rsidR="003B3A22" w:rsidRDefault="003B3A22">
      <w:pPr>
        <w:pStyle w:val="BrdtextA"/>
        <w:rPr>
          <w:sz w:val="36"/>
          <w:szCs w:val="36"/>
        </w:rPr>
      </w:pPr>
    </w:p>
    <w:p w14:paraId="49A27BF3" w14:textId="77777777" w:rsidR="003B3A22" w:rsidRDefault="003B3A22">
      <w:pPr>
        <w:pStyle w:val="BrdtextA"/>
        <w:rPr>
          <w:sz w:val="36"/>
          <w:szCs w:val="36"/>
        </w:rPr>
      </w:pPr>
    </w:p>
    <w:p w14:paraId="7979FAC2" w14:textId="77777777" w:rsidR="003B3A22" w:rsidRDefault="00000000">
      <w:pPr>
        <w:pStyle w:val="Rubrik1"/>
      </w:pPr>
      <w:bookmarkStart w:id="1" w:name="_Toc1"/>
      <w:r>
        <w:rPr>
          <w:rFonts w:eastAsia="Arial Unicode MS" w:cs="Arial Unicode MS"/>
        </w:rPr>
        <w:t>Förskolans värdegrund och uppdrag</w:t>
      </w:r>
      <w:bookmarkEnd w:id="1"/>
    </w:p>
    <w:p w14:paraId="5795CA61" w14:textId="4B245AC3" w:rsidR="003B3A22" w:rsidRDefault="002800D0">
      <w:pPr>
        <w:pStyle w:val="BrdtextA"/>
      </w:pPr>
      <w:r>
        <w:rPr>
          <w:rFonts w:eastAsia="Arial Unicode MS" w:cs="Arial Unicode MS"/>
        </w:rPr>
        <w:t xml:space="preserve">Med barns bästa i fokus. Redet har medvetet valt att arbeta med en bred pedagogisk inriktning </w:t>
      </w:r>
      <w:r w:rsidR="00631AE9">
        <w:rPr>
          <w:rFonts w:eastAsia="Arial Unicode MS" w:cs="Arial Unicode MS"/>
        </w:rPr>
        <w:t xml:space="preserve">med </w:t>
      </w:r>
      <w:r>
        <w:rPr>
          <w:rFonts w:eastAsia="Arial Unicode MS" w:cs="Arial Unicode MS"/>
        </w:rPr>
        <w:t xml:space="preserve">alla barns bästa är i fokus. Grunden för arbetet är allas lika </w:t>
      </w:r>
      <w:proofErr w:type="spellStart"/>
      <w:r>
        <w:rPr>
          <w:rFonts w:eastAsia="Arial Unicode MS" w:cs="Arial Unicode MS"/>
        </w:rPr>
        <w:t>vä</w:t>
      </w:r>
      <w:r>
        <w:rPr>
          <w:rFonts w:eastAsia="Arial Unicode MS" w:cs="Arial Unicode MS"/>
          <w:lang w:val="da-DK"/>
        </w:rPr>
        <w:t>rde</w:t>
      </w:r>
      <w:proofErr w:type="spellEnd"/>
      <w:r>
        <w:rPr>
          <w:rFonts w:eastAsia="Arial Unicode MS" w:cs="Arial Unicode MS"/>
          <w:lang w:val="da-DK"/>
        </w:rPr>
        <w:t>, d</w:t>
      </w:r>
      <w:r>
        <w:rPr>
          <w:rFonts w:eastAsia="Arial Unicode MS" w:cs="Arial Unicode MS"/>
        </w:rPr>
        <w:t xml:space="preserve">är respekt och hänsyn är ledord. Verksamheten ska ge varje barn förutsättningar för ett </w:t>
      </w:r>
      <w:proofErr w:type="spellStart"/>
      <w:r>
        <w:rPr>
          <w:rFonts w:eastAsia="Arial Unicode MS" w:cs="Arial Unicode MS"/>
        </w:rPr>
        <w:t>livslå</w:t>
      </w:r>
      <w:r>
        <w:rPr>
          <w:rFonts w:eastAsia="Arial Unicode MS" w:cs="Arial Unicode MS"/>
          <w:lang w:val="da-DK"/>
        </w:rPr>
        <w:t>ngt</w:t>
      </w:r>
      <w:proofErr w:type="spellEnd"/>
      <w:r>
        <w:rPr>
          <w:rFonts w:eastAsia="Arial Unicode MS" w:cs="Arial Unicode MS"/>
          <w:lang w:val="da-DK"/>
        </w:rPr>
        <w:t xml:space="preserve"> l</w:t>
      </w:r>
      <w:r>
        <w:rPr>
          <w:rFonts w:eastAsia="Arial Unicode MS" w:cs="Arial Unicode MS"/>
        </w:rPr>
        <w:t xml:space="preserve">ärande i en trygg och stimulerande miljö. Varje enskild individ ska ges möjlighet att utvecklas i </w:t>
      </w:r>
      <w:proofErr w:type="gramStart"/>
      <w:r>
        <w:rPr>
          <w:rFonts w:eastAsia="Arial Unicode MS" w:cs="Arial Unicode MS"/>
        </w:rPr>
        <w:t>sin egen takt</w:t>
      </w:r>
      <w:proofErr w:type="gramEnd"/>
      <w:r>
        <w:rPr>
          <w:rFonts w:eastAsia="Arial Unicode MS" w:cs="Arial Unicode MS"/>
        </w:rPr>
        <w:t xml:space="preserve">, </w:t>
      </w:r>
      <w:r w:rsidR="009E29E3">
        <w:rPr>
          <w:rFonts w:eastAsia="Arial Unicode MS" w:cs="Arial Unicode MS"/>
        </w:rPr>
        <w:t xml:space="preserve">så långt om det är möjligt. </w:t>
      </w:r>
    </w:p>
    <w:p w14:paraId="2881C647" w14:textId="77777777" w:rsidR="003B3A22" w:rsidRDefault="003B3A22">
      <w:pPr>
        <w:pStyle w:val="BrdtextA"/>
      </w:pPr>
    </w:p>
    <w:p w14:paraId="15A05FDF" w14:textId="77777777" w:rsidR="003B3A22" w:rsidRDefault="003B3A22">
      <w:pPr>
        <w:pStyle w:val="BrdtextA"/>
      </w:pPr>
    </w:p>
    <w:p w14:paraId="448AABD4" w14:textId="77777777" w:rsidR="003B3A22" w:rsidRDefault="00000000">
      <w:pPr>
        <w:pStyle w:val="BrdtextA"/>
      </w:pPr>
      <w:r>
        <w:rPr>
          <w:rFonts w:eastAsia="Arial Unicode MS" w:cs="Arial Unicode MS"/>
        </w:rPr>
        <w:t xml:space="preserve">En av förskolans viktigaste uppgifter är att grundlägga och förankra vårt </w:t>
      </w:r>
      <w:proofErr w:type="spellStart"/>
      <w:r>
        <w:rPr>
          <w:rFonts w:eastAsia="Arial Unicode MS" w:cs="Arial Unicode MS"/>
        </w:rPr>
        <w:t>samhä</w:t>
      </w:r>
      <w:r>
        <w:rPr>
          <w:rFonts w:eastAsia="Arial Unicode MS" w:cs="Arial Unicode MS"/>
          <w:lang w:val="fr-FR"/>
        </w:rPr>
        <w:t>lles</w:t>
      </w:r>
      <w:proofErr w:type="spellEnd"/>
      <w:r>
        <w:rPr>
          <w:rFonts w:eastAsia="Arial Unicode MS" w:cs="Arial Unicode MS"/>
          <w:lang w:val="fr-FR"/>
        </w:rPr>
        <w:t xml:space="preserve"> v</w:t>
      </w:r>
      <w:r>
        <w:rPr>
          <w:rFonts w:eastAsia="Arial Unicode MS" w:cs="Arial Unicode MS"/>
        </w:rPr>
        <w:t>ä</w:t>
      </w:r>
      <w:proofErr w:type="spellStart"/>
      <w:r>
        <w:rPr>
          <w:rFonts w:eastAsia="Arial Unicode MS" w:cs="Arial Unicode MS"/>
          <w:lang w:val="de-DE"/>
        </w:rPr>
        <w:t>rden</w:t>
      </w:r>
      <w:proofErr w:type="spellEnd"/>
      <w:r>
        <w:rPr>
          <w:rFonts w:eastAsia="Arial Unicode MS" w:cs="Arial Unicode MS"/>
          <w:lang w:val="de-DE"/>
        </w:rPr>
        <w:t>;</w:t>
      </w:r>
    </w:p>
    <w:p w14:paraId="16EEB83D" w14:textId="4992131B" w:rsidR="003B3A22" w:rsidRDefault="00000000">
      <w:pPr>
        <w:pStyle w:val="BrdtextA"/>
        <w:rPr>
          <w:color w:val="FF0000"/>
          <w:u w:color="FF0000"/>
        </w:rPr>
      </w:pPr>
      <w:r>
        <w:rPr>
          <w:rFonts w:eastAsia="Arial Unicode MS" w:cs="Arial Unicode MS"/>
        </w:rPr>
        <w:t xml:space="preserve"> </w:t>
      </w:r>
      <w:r>
        <w:rPr>
          <w:rFonts w:eastAsia="Arial Unicode MS" w:cs="Arial Unicode MS"/>
          <w:i/>
          <w:iCs/>
        </w:rPr>
        <w:t xml:space="preserve">Var och en som verkar inom förskolan ska främja aktning för människolivets okränkbarhet, individens frihet och integritet, alla människors lika värde, </w:t>
      </w:r>
      <w:proofErr w:type="spellStart"/>
      <w:r>
        <w:rPr>
          <w:rFonts w:eastAsia="Arial Unicode MS" w:cs="Arial Unicode MS"/>
          <w:i/>
          <w:iCs/>
        </w:rPr>
        <w:t>jä</w:t>
      </w:r>
      <w:r>
        <w:rPr>
          <w:rFonts w:eastAsia="Arial Unicode MS" w:cs="Arial Unicode MS"/>
          <w:i/>
          <w:iCs/>
          <w:lang w:val="nl-NL"/>
        </w:rPr>
        <w:t>mst</w:t>
      </w:r>
      <w:r>
        <w:rPr>
          <w:rFonts w:eastAsia="Arial Unicode MS" w:cs="Arial Unicode MS"/>
          <w:i/>
          <w:iCs/>
        </w:rPr>
        <w:t>älldhet</w:t>
      </w:r>
      <w:proofErr w:type="spellEnd"/>
      <w:r>
        <w:rPr>
          <w:rFonts w:eastAsia="Arial Unicode MS" w:cs="Arial Unicode MS"/>
          <w:i/>
          <w:iCs/>
        </w:rPr>
        <w:t xml:space="preserve">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w:t>
      </w:r>
      <w:proofErr w:type="spellStart"/>
      <w:r>
        <w:rPr>
          <w:rFonts w:eastAsia="Arial Unicode MS" w:cs="Arial Unicode MS"/>
          <w:i/>
          <w:iCs/>
          <w:lang w:val="da-DK"/>
        </w:rPr>
        <w:t>lder</w:t>
      </w:r>
      <w:proofErr w:type="spellEnd"/>
      <w:r>
        <w:rPr>
          <w:rFonts w:eastAsia="Arial Unicode MS" w:cs="Arial Unicode MS"/>
          <w:i/>
          <w:iCs/>
          <w:lang w:val="da-DK"/>
        </w:rPr>
        <w:t>, hos barnet eller n</w:t>
      </w:r>
      <w:proofErr w:type="spellStart"/>
      <w:r>
        <w:rPr>
          <w:rFonts w:eastAsia="Arial Unicode MS" w:cs="Arial Unicode MS"/>
          <w:i/>
          <w:iCs/>
        </w:rPr>
        <w:t>ågon</w:t>
      </w:r>
      <w:proofErr w:type="spellEnd"/>
      <w:r>
        <w:rPr>
          <w:rFonts w:eastAsia="Arial Unicode MS" w:cs="Arial Unicode MS"/>
          <w:i/>
          <w:iCs/>
        </w:rPr>
        <w:t xml:space="preserve"> som barnet har anknytning till, eller för annan kränkande </w:t>
      </w:r>
      <w:r w:rsidR="002800D0">
        <w:rPr>
          <w:rFonts w:eastAsia="Arial Unicode MS" w:cs="Arial Unicode MS"/>
          <w:i/>
          <w:iCs/>
        </w:rPr>
        <w:t>behandling.</w:t>
      </w:r>
      <w:r w:rsidR="002800D0">
        <w:rPr>
          <w:rFonts w:eastAsia="Arial Unicode MS" w:cs="Arial Unicode MS"/>
          <w:lang w:val="de-DE"/>
        </w:rPr>
        <w:t xml:space="preserve"> (</w:t>
      </w:r>
      <w:proofErr w:type="spellStart"/>
      <w:r>
        <w:rPr>
          <w:rFonts w:eastAsia="Arial Unicode MS" w:cs="Arial Unicode MS"/>
          <w:lang w:val="de-DE"/>
        </w:rPr>
        <w:t>Lpf</w:t>
      </w:r>
      <w:proofErr w:type="spellEnd"/>
      <w:r>
        <w:rPr>
          <w:rFonts w:eastAsia="Arial Unicode MS" w:cs="Arial Unicode MS"/>
        </w:rPr>
        <w:t>ö18)</w:t>
      </w:r>
      <w:r>
        <w:rPr>
          <w:rFonts w:eastAsia="Arial Unicode MS" w:cs="Arial Unicode MS"/>
          <w:color w:val="FF0000"/>
          <w:u w:color="FF0000"/>
        </w:rPr>
        <w:t xml:space="preserve"> </w:t>
      </w:r>
    </w:p>
    <w:p w14:paraId="5F1EB5EE" w14:textId="77777777" w:rsidR="003B3A22" w:rsidRDefault="00000000">
      <w:pPr>
        <w:pStyle w:val="BrdtextA"/>
      </w:pPr>
      <w:r>
        <w:rPr>
          <w:rFonts w:eastAsia="Arial Unicode MS" w:cs="Arial Unicode MS"/>
        </w:rPr>
        <w:t xml:space="preserve">Förskolans verksamhet ska präglas av ett demokratiskt synsätt med respekt för den enskilde individen. Omsorg, utveckling och lärande ska skapa en helhet med utgångspunkt hos varje individ och dennes erfarenhetsvärld. Förskolan ska arbeta för en allsidig och omväxlande verksamhet där barns och föräldrars synpunkter tas tillvara på. Tillsammans med föräldrar ska förskolan sträva mot att </w:t>
      </w:r>
      <w:proofErr w:type="spellStart"/>
      <w:r>
        <w:rPr>
          <w:rFonts w:eastAsia="Arial Unicode MS" w:cs="Arial Unicode MS"/>
        </w:rPr>
        <w:t>förskoletiden</w:t>
      </w:r>
      <w:proofErr w:type="spellEnd"/>
      <w:r>
        <w:rPr>
          <w:rFonts w:eastAsia="Arial Unicode MS" w:cs="Arial Unicode MS"/>
        </w:rPr>
        <w:t xml:space="preserve"> för barnen blir den bä</w:t>
      </w:r>
      <w:proofErr w:type="spellStart"/>
      <w:r>
        <w:rPr>
          <w:rFonts w:eastAsia="Arial Unicode MS" w:cs="Arial Unicode MS"/>
          <w:lang w:val="es-ES_tradnl"/>
        </w:rPr>
        <w:t>sta</w:t>
      </w:r>
      <w:proofErr w:type="spellEnd"/>
      <w:r>
        <w:rPr>
          <w:rFonts w:eastAsia="Arial Unicode MS" w:cs="Arial Unicode MS"/>
          <w:lang w:val="es-ES_tradnl"/>
        </w:rPr>
        <w:t xml:space="preserve"> m</w:t>
      </w:r>
      <w:proofErr w:type="spellStart"/>
      <w:r>
        <w:rPr>
          <w:rFonts w:eastAsia="Arial Unicode MS" w:cs="Arial Unicode MS"/>
        </w:rPr>
        <w:t>öjliga</w:t>
      </w:r>
      <w:proofErr w:type="spellEnd"/>
      <w:r>
        <w:rPr>
          <w:rFonts w:eastAsia="Arial Unicode MS" w:cs="Arial Unicode MS"/>
        </w:rPr>
        <w:t>.</w:t>
      </w:r>
    </w:p>
    <w:p w14:paraId="38364706" w14:textId="77777777" w:rsidR="003B3A22" w:rsidRDefault="00000000">
      <w:pPr>
        <w:pStyle w:val="BrdtextA"/>
      </w:pPr>
      <w:r>
        <w:rPr>
          <w:rFonts w:eastAsia="Arial Unicode MS" w:cs="Arial Unicode MS"/>
        </w:rPr>
        <w:t xml:space="preserve">Barnkonventionen genomsyrar verksamheten. Värdegrundsfrågorna ska alltid finnas med i arbetet med barnen och diskussionen kring värdegrunden ska ständigt vara levande. Redet lägger speciellt fokus på att barnen ska vara en BRA KOMPIS. </w:t>
      </w:r>
    </w:p>
    <w:p w14:paraId="154F89AC" w14:textId="77777777" w:rsidR="003B3A22" w:rsidRDefault="00000000">
      <w:pPr>
        <w:pStyle w:val="Rubrik1"/>
      </w:pPr>
      <w:bookmarkStart w:id="2" w:name="_Toc2"/>
      <w:r>
        <w:rPr>
          <w:rFonts w:eastAsia="Arial Unicode MS" w:cs="Arial Unicode MS"/>
        </w:rPr>
        <w:t>Normer och värden</w:t>
      </w:r>
      <w:bookmarkEnd w:id="2"/>
    </w:p>
    <w:p w14:paraId="276152D1" w14:textId="77777777" w:rsidR="003B3A22" w:rsidRDefault="00000000">
      <w:pPr>
        <w:pStyle w:val="Pa15"/>
        <w:spacing w:before="220" w:after="20"/>
        <w:rPr>
          <w:rFonts w:ascii="Times New Roman" w:eastAsia="Times New Roman" w:hAnsi="Times New Roman" w:cs="Times New Roman"/>
          <w:sz w:val="28"/>
          <w:szCs w:val="28"/>
        </w:rPr>
      </w:pPr>
      <w:r>
        <w:rPr>
          <w:rFonts w:ascii="Times New Roman" w:hAnsi="Times New Roman"/>
          <w:sz w:val="28"/>
          <w:szCs w:val="28"/>
        </w:rPr>
        <w:t>Mål</w:t>
      </w:r>
    </w:p>
    <w:p w14:paraId="5BB2F2C4" w14:textId="77777777" w:rsidR="003B3A22" w:rsidRDefault="00000000">
      <w:pPr>
        <w:pStyle w:val="Pa161"/>
        <w:rPr>
          <w:rFonts w:ascii="Times New Roman" w:eastAsia="Times New Roman" w:hAnsi="Times New Roman" w:cs="Times New Roman"/>
          <w:b/>
          <w:bCs/>
          <w:i/>
          <w:iCs/>
        </w:rPr>
      </w:pPr>
      <w:r>
        <w:rPr>
          <w:rFonts w:ascii="Times New Roman" w:hAnsi="Times New Roman"/>
          <w:b/>
          <w:bCs/>
          <w:i/>
          <w:iCs/>
        </w:rPr>
        <w:t>Förskolan ska ge varje barn förutsättningar att utveckla</w:t>
      </w:r>
    </w:p>
    <w:p w14:paraId="7B18370B" w14:textId="77777777" w:rsidR="003B3A22" w:rsidRDefault="003B3A22">
      <w:pPr>
        <w:pStyle w:val="Default"/>
      </w:pPr>
    </w:p>
    <w:p w14:paraId="6B04AC23" w14:textId="77777777" w:rsidR="003B3A22" w:rsidRDefault="00000000">
      <w:pPr>
        <w:pStyle w:val="Default"/>
        <w:rPr>
          <w:rFonts w:ascii="Times New Roman" w:eastAsia="Times New Roman" w:hAnsi="Times New Roman" w:cs="Times New Roman"/>
          <w:i/>
          <w:iCs/>
        </w:rPr>
      </w:pPr>
      <w:r>
        <w:rPr>
          <w:rFonts w:ascii="Times New Roman" w:hAnsi="Times New Roman"/>
          <w:i/>
          <w:iCs/>
        </w:rPr>
        <w:t xml:space="preserve">• öppenhet, respekt, solidaritet och ansvarstagande, </w:t>
      </w:r>
    </w:p>
    <w:p w14:paraId="2D4CA065" w14:textId="77777777" w:rsidR="003B3A22" w:rsidRDefault="00000000">
      <w:pPr>
        <w:pStyle w:val="Default"/>
        <w:rPr>
          <w:rFonts w:ascii="Times New Roman" w:eastAsia="Times New Roman" w:hAnsi="Times New Roman" w:cs="Times New Roman"/>
          <w:i/>
          <w:iCs/>
        </w:rPr>
      </w:pPr>
      <w:r>
        <w:rPr>
          <w:rFonts w:ascii="Times New Roman" w:hAnsi="Times New Roman"/>
          <w:i/>
          <w:iCs/>
        </w:rPr>
        <w:t xml:space="preserve">• förmåga att ta hänsyn till och leva sig in i andra människors situation samt vilja att hjälpa andra, </w:t>
      </w:r>
    </w:p>
    <w:p w14:paraId="6FB208E6" w14:textId="77777777" w:rsidR="003B3A22" w:rsidRDefault="00000000">
      <w:pPr>
        <w:pStyle w:val="Default"/>
        <w:rPr>
          <w:rFonts w:ascii="Times New Roman" w:eastAsia="Times New Roman" w:hAnsi="Times New Roman" w:cs="Times New Roman"/>
          <w:i/>
          <w:iCs/>
        </w:rPr>
      </w:pPr>
      <w:r>
        <w:rPr>
          <w:rFonts w:ascii="Times New Roman" w:hAnsi="Times New Roman"/>
          <w:i/>
          <w:iCs/>
        </w:rPr>
        <w:t xml:space="preserve">• förmåga att upptäcka, reflektera över och ta ställning till etiska dilemman och livsfrågor i vardagen, </w:t>
      </w:r>
    </w:p>
    <w:p w14:paraId="1C0C40F7" w14:textId="77777777" w:rsidR="003B3A22" w:rsidRDefault="00000000">
      <w:pPr>
        <w:pStyle w:val="Default"/>
        <w:rPr>
          <w:rFonts w:ascii="Times New Roman" w:eastAsia="Times New Roman" w:hAnsi="Times New Roman" w:cs="Times New Roman"/>
          <w:i/>
          <w:iCs/>
        </w:rPr>
      </w:pPr>
      <w:r>
        <w:rPr>
          <w:rFonts w:ascii="Times New Roman" w:hAnsi="Times New Roman"/>
          <w:i/>
          <w:iCs/>
        </w:rPr>
        <w:t xml:space="preserve">• respekt och förståelse för alla människors lika värde och de mänskliga rättigheterna, och </w:t>
      </w:r>
    </w:p>
    <w:p w14:paraId="1D24FC4E" w14:textId="77777777" w:rsidR="003B3A22" w:rsidRDefault="00000000">
      <w:pPr>
        <w:pStyle w:val="Default"/>
        <w:rPr>
          <w:rFonts w:ascii="Times New Roman" w:eastAsia="Times New Roman" w:hAnsi="Times New Roman" w:cs="Times New Roman"/>
          <w:i/>
          <w:iCs/>
        </w:rPr>
      </w:pPr>
      <w:r>
        <w:rPr>
          <w:rFonts w:ascii="Times New Roman" w:hAnsi="Times New Roman"/>
          <w:i/>
          <w:iCs/>
        </w:rPr>
        <w:t>• ett växande ansvar och intresse för hållbar utveckling och att aktivt delta i samhället</w:t>
      </w:r>
    </w:p>
    <w:p w14:paraId="2EEFF522" w14:textId="77777777" w:rsidR="003B3A22" w:rsidRDefault="003B3A22">
      <w:pPr>
        <w:pStyle w:val="Default"/>
        <w:rPr>
          <w:rFonts w:ascii="Times New Roman" w:eastAsia="Times New Roman" w:hAnsi="Times New Roman" w:cs="Times New Roman"/>
          <w:i/>
          <w:iCs/>
        </w:rPr>
      </w:pPr>
    </w:p>
    <w:p w14:paraId="469BE70D" w14:textId="77777777" w:rsidR="003B3A22" w:rsidRDefault="00000000">
      <w:pPr>
        <w:pStyle w:val="Default"/>
        <w:ind w:left="6520" w:firstLine="1304"/>
        <w:rPr>
          <w:rFonts w:ascii="Times New Roman" w:eastAsia="Times New Roman" w:hAnsi="Times New Roman" w:cs="Times New Roman"/>
        </w:rPr>
      </w:pPr>
      <w:r>
        <w:rPr>
          <w:rFonts w:ascii="Times New Roman" w:hAnsi="Times New Roman"/>
        </w:rPr>
        <w:t>Lpfö18</w:t>
      </w:r>
    </w:p>
    <w:p w14:paraId="65FBC56C" w14:textId="77777777" w:rsidR="003B3A22" w:rsidRDefault="003B3A22">
      <w:pPr>
        <w:pStyle w:val="Default"/>
        <w:rPr>
          <w:rFonts w:ascii="Times New Roman" w:eastAsia="Times New Roman" w:hAnsi="Times New Roman" w:cs="Times New Roman"/>
          <w:i/>
          <w:iCs/>
        </w:rPr>
      </w:pPr>
    </w:p>
    <w:p w14:paraId="06D1A910" w14:textId="77777777" w:rsidR="003B3A22" w:rsidRDefault="00000000">
      <w:pPr>
        <w:pStyle w:val="Rubrik2"/>
        <w:rPr>
          <w:sz w:val="24"/>
          <w:szCs w:val="24"/>
        </w:rPr>
      </w:pPr>
      <w:bookmarkStart w:id="3" w:name="_Toc3"/>
      <w:r>
        <w:rPr>
          <w:rFonts w:eastAsia="Arial Unicode MS" w:cs="Arial Unicode MS"/>
        </w:rPr>
        <w:t>Genomförande</w:t>
      </w:r>
      <w:bookmarkEnd w:id="3"/>
    </w:p>
    <w:p w14:paraId="344F82B6" w14:textId="77777777" w:rsidR="003B3A22" w:rsidRDefault="00000000">
      <w:pPr>
        <w:pStyle w:val="Liststycke"/>
        <w:numPr>
          <w:ilvl w:val="0"/>
          <w:numId w:val="2"/>
        </w:numPr>
        <w:spacing w:after="0"/>
      </w:pPr>
      <w:r>
        <w:t>Pedagoger som goda förebilder.</w:t>
      </w:r>
    </w:p>
    <w:p w14:paraId="695646EC" w14:textId="77777777" w:rsidR="003B3A22" w:rsidRDefault="00000000">
      <w:pPr>
        <w:pStyle w:val="Liststycke"/>
        <w:numPr>
          <w:ilvl w:val="0"/>
          <w:numId w:val="2"/>
        </w:numPr>
        <w:spacing w:after="0"/>
      </w:pPr>
      <w:r>
        <w:t>Syskongrupper – barn lär av varandra.</w:t>
      </w:r>
    </w:p>
    <w:p w14:paraId="2DEBBE87" w14:textId="749B340A" w:rsidR="003B3A22" w:rsidRDefault="00000000">
      <w:pPr>
        <w:pStyle w:val="Liststycke"/>
        <w:numPr>
          <w:ilvl w:val="0"/>
          <w:numId w:val="2"/>
        </w:numPr>
        <w:spacing w:after="0"/>
      </w:pPr>
      <w:r>
        <w:t>Individuell</w:t>
      </w:r>
      <w:r w:rsidR="009E29E3">
        <w:t xml:space="preserve">t planerad </w:t>
      </w:r>
      <w:r>
        <w:t>inskolning.</w:t>
      </w:r>
    </w:p>
    <w:p w14:paraId="47F8FF02" w14:textId="77777777" w:rsidR="003B3A22" w:rsidRDefault="00000000">
      <w:pPr>
        <w:pStyle w:val="Liststycke"/>
        <w:numPr>
          <w:ilvl w:val="0"/>
          <w:numId w:val="2"/>
        </w:numPr>
        <w:spacing w:after="0"/>
      </w:pPr>
      <w:r>
        <w:t xml:space="preserve">Barnkonventionen genomsyrar den dagliga verksamheten. Barnen samtala och diskutera värdegrundsfrågor i olika gruppen och sammanhang. </w:t>
      </w:r>
    </w:p>
    <w:p w14:paraId="365BD1E2" w14:textId="77777777" w:rsidR="003B3A22" w:rsidRDefault="00000000">
      <w:pPr>
        <w:pStyle w:val="Liststycke"/>
        <w:numPr>
          <w:ilvl w:val="0"/>
          <w:numId w:val="2"/>
        </w:numPr>
        <w:spacing w:after="0"/>
      </w:pPr>
      <w:r>
        <w:t xml:space="preserve">Arbete med </w:t>
      </w:r>
      <w:r>
        <w:rPr>
          <w:i/>
          <w:iCs/>
        </w:rPr>
        <w:t>Barnkonventionen</w:t>
      </w:r>
      <w:r>
        <w:t xml:space="preserve"> och </w:t>
      </w:r>
      <w:r>
        <w:rPr>
          <w:i/>
          <w:iCs/>
        </w:rPr>
        <w:t>Mini-Rede.</w:t>
      </w:r>
    </w:p>
    <w:p w14:paraId="7B8FA2FD" w14:textId="77777777" w:rsidR="003B3A22" w:rsidRDefault="00000000">
      <w:pPr>
        <w:pStyle w:val="Liststycke"/>
        <w:numPr>
          <w:ilvl w:val="0"/>
          <w:numId w:val="2"/>
        </w:numPr>
        <w:spacing w:after="0"/>
      </w:pPr>
      <w:r>
        <w:t xml:space="preserve">I utbildning förankra uttrycket </w:t>
      </w:r>
      <w:r>
        <w:rPr>
          <w:i/>
          <w:iCs/>
        </w:rPr>
        <w:t xml:space="preserve">bra kompis </w:t>
      </w:r>
      <w:r>
        <w:t xml:space="preserve">hos barnen </w:t>
      </w:r>
    </w:p>
    <w:p w14:paraId="506CC696" w14:textId="77777777" w:rsidR="003B3A22" w:rsidRDefault="00000000">
      <w:pPr>
        <w:pStyle w:val="Liststycke"/>
        <w:numPr>
          <w:ilvl w:val="0"/>
          <w:numId w:val="2"/>
        </w:numPr>
        <w:spacing w:after="0"/>
      </w:pPr>
      <w:r>
        <w:t xml:space="preserve">Arbete utifrån </w:t>
      </w:r>
      <w:r>
        <w:rPr>
          <w:i/>
          <w:iCs/>
        </w:rPr>
        <w:t>kompisböckerna.</w:t>
      </w:r>
    </w:p>
    <w:p w14:paraId="780B39F0" w14:textId="4ABFADE4" w:rsidR="003B3A22" w:rsidRDefault="00000000">
      <w:pPr>
        <w:pStyle w:val="Liststycke"/>
        <w:numPr>
          <w:ilvl w:val="0"/>
          <w:numId w:val="2"/>
        </w:numPr>
        <w:spacing w:after="0"/>
      </w:pPr>
      <w:r>
        <w:t>Skogsgrupper</w:t>
      </w:r>
      <w:r w:rsidR="009E29E3">
        <w:t xml:space="preserve">- Mulle, Knopp och Knytt. </w:t>
      </w:r>
    </w:p>
    <w:p w14:paraId="61BA9709" w14:textId="77777777" w:rsidR="003B3A22" w:rsidRDefault="00000000">
      <w:pPr>
        <w:pStyle w:val="Liststycke"/>
        <w:numPr>
          <w:ilvl w:val="0"/>
          <w:numId w:val="2"/>
        </w:numPr>
        <w:spacing w:after="0"/>
      </w:pPr>
      <w:r>
        <w:t xml:space="preserve">Årlig skräpplockarvecka via </w:t>
      </w:r>
      <w:r>
        <w:rPr>
          <w:i/>
          <w:iCs/>
        </w:rPr>
        <w:t>Håll Sverige rent</w:t>
      </w:r>
      <w:r>
        <w:t>.</w:t>
      </w:r>
    </w:p>
    <w:p w14:paraId="4E410F02" w14:textId="77777777" w:rsidR="003B3A22" w:rsidRDefault="00000000">
      <w:pPr>
        <w:pStyle w:val="Liststycke"/>
        <w:numPr>
          <w:ilvl w:val="0"/>
          <w:numId w:val="2"/>
        </w:numPr>
        <w:spacing w:after="0"/>
      </w:pPr>
      <w:r>
        <w:t>Årliga FN-dagar.</w:t>
      </w:r>
    </w:p>
    <w:p w14:paraId="30E9984B" w14:textId="77777777" w:rsidR="003B3A22" w:rsidRDefault="00000000">
      <w:pPr>
        <w:pStyle w:val="Liststycke"/>
        <w:numPr>
          <w:ilvl w:val="0"/>
          <w:numId w:val="2"/>
        </w:numPr>
        <w:spacing w:after="0"/>
      </w:pPr>
      <w:r>
        <w:t xml:space="preserve">Regelbundna samtalsforum med barnen. </w:t>
      </w:r>
    </w:p>
    <w:p w14:paraId="0C84438D" w14:textId="77777777" w:rsidR="003B3A22" w:rsidRDefault="003B3A22">
      <w:pPr>
        <w:pStyle w:val="Liststycke"/>
        <w:spacing w:after="0"/>
      </w:pPr>
    </w:p>
    <w:p w14:paraId="49202494" w14:textId="77777777" w:rsidR="003B3A22" w:rsidRDefault="00000000">
      <w:pPr>
        <w:pStyle w:val="Rubrik1"/>
      </w:pPr>
      <w:bookmarkStart w:id="4" w:name="_Toc4"/>
      <w:r>
        <w:rPr>
          <w:rFonts w:eastAsia="Arial Unicode MS" w:cs="Arial Unicode MS"/>
        </w:rPr>
        <w:t>Omsorg, utveckling och lärande</w:t>
      </w:r>
      <w:bookmarkEnd w:id="4"/>
    </w:p>
    <w:p w14:paraId="71282FFC" w14:textId="77777777" w:rsidR="003B3A22" w:rsidRDefault="00000000">
      <w:pPr>
        <w:pStyle w:val="BrdtextA"/>
      </w:pPr>
      <w:r>
        <w:rPr>
          <w:rFonts w:eastAsia="Arial Unicode MS" w:cs="Arial Unicode MS"/>
        </w:rPr>
        <w:t>Förskolan ska erbjuda en verksamhet där barnets utveckling och lärande stimuleras och utmanas. Nyckelord är utforskande, nyfikenhet och lust att lä</w:t>
      </w:r>
      <w:proofErr w:type="spellStart"/>
      <w:r>
        <w:rPr>
          <w:rFonts w:eastAsia="Arial Unicode MS" w:cs="Arial Unicode MS"/>
          <w:lang w:val="it-IT"/>
        </w:rPr>
        <w:t>ra</w:t>
      </w:r>
      <w:proofErr w:type="spellEnd"/>
      <w:r>
        <w:rPr>
          <w:rFonts w:eastAsia="Arial Unicode MS" w:cs="Arial Unicode MS"/>
          <w:lang w:val="it-IT"/>
        </w:rPr>
        <w:t xml:space="preserve">. </w:t>
      </w:r>
    </w:p>
    <w:p w14:paraId="2DC5B7CE" w14:textId="77777777" w:rsidR="003B3A22" w:rsidRDefault="00000000">
      <w:pPr>
        <w:pStyle w:val="BrdtextA"/>
      </w:pPr>
      <w:r>
        <w:rPr>
          <w:rFonts w:eastAsia="Arial Unicode MS" w:cs="Arial Unicode MS"/>
        </w:rPr>
        <w:t>”</w:t>
      </w:r>
      <w:proofErr w:type="gramStart"/>
      <w:r>
        <w:rPr>
          <w:rFonts w:eastAsia="Arial Unicode MS" w:cs="Arial Unicode MS"/>
          <w:i/>
          <w:iCs/>
        </w:rPr>
        <w:t>Musik skapar</w:t>
      </w:r>
      <w:proofErr w:type="gramEnd"/>
      <w:r>
        <w:rPr>
          <w:rFonts w:eastAsia="Arial Unicode MS" w:cs="Arial Unicode MS"/>
          <w:i/>
          <w:iCs/>
        </w:rPr>
        <w:t xml:space="preserve"> glädje och dans, glädje och dans skapar rö</w:t>
      </w:r>
      <w:proofErr w:type="spellStart"/>
      <w:r>
        <w:rPr>
          <w:rFonts w:eastAsia="Arial Unicode MS" w:cs="Arial Unicode MS"/>
          <w:i/>
          <w:iCs/>
          <w:lang w:val="da-DK"/>
        </w:rPr>
        <w:t>relse</w:t>
      </w:r>
      <w:proofErr w:type="spellEnd"/>
      <w:r>
        <w:rPr>
          <w:rFonts w:eastAsia="Arial Unicode MS" w:cs="Arial Unicode MS"/>
          <w:i/>
          <w:iCs/>
          <w:lang w:val="da-DK"/>
        </w:rPr>
        <w:t>, r</w:t>
      </w:r>
      <w:proofErr w:type="spellStart"/>
      <w:r>
        <w:rPr>
          <w:rFonts w:eastAsia="Arial Unicode MS" w:cs="Arial Unicode MS"/>
          <w:i/>
          <w:iCs/>
        </w:rPr>
        <w:t>örelse</w:t>
      </w:r>
      <w:proofErr w:type="spellEnd"/>
      <w:r>
        <w:rPr>
          <w:rFonts w:eastAsia="Arial Unicode MS" w:cs="Arial Unicode MS"/>
          <w:i/>
          <w:iCs/>
        </w:rPr>
        <w:t xml:space="preserve"> skapar koordination, koordination skapar förstå</w:t>
      </w:r>
      <w:proofErr w:type="spellStart"/>
      <w:r>
        <w:rPr>
          <w:rFonts w:eastAsia="Arial Unicode MS" w:cs="Arial Unicode MS"/>
          <w:i/>
          <w:iCs/>
          <w:lang w:val="da-DK"/>
        </w:rPr>
        <w:t>else</w:t>
      </w:r>
      <w:proofErr w:type="spellEnd"/>
      <w:r>
        <w:rPr>
          <w:rFonts w:eastAsia="Arial Unicode MS" w:cs="Arial Unicode MS"/>
          <w:i/>
          <w:iCs/>
          <w:lang w:val="da-DK"/>
        </w:rPr>
        <w:t>, f</w:t>
      </w:r>
      <w:proofErr w:type="spellStart"/>
      <w:r>
        <w:rPr>
          <w:rFonts w:eastAsia="Arial Unicode MS" w:cs="Arial Unicode MS"/>
          <w:i/>
          <w:iCs/>
        </w:rPr>
        <w:t>örståelse</w:t>
      </w:r>
      <w:proofErr w:type="spellEnd"/>
      <w:r>
        <w:rPr>
          <w:rFonts w:eastAsia="Arial Unicode MS" w:cs="Arial Unicode MS"/>
          <w:i/>
          <w:iCs/>
        </w:rPr>
        <w:t xml:space="preserve"> skapar ord, ord skapar meningar, meningar skapar ett språk” (</w:t>
      </w:r>
      <w:r>
        <w:rPr>
          <w:rFonts w:eastAsia="Arial Unicode MS" w:cs="Arial Unicode MS"/>
          <w:lang w:val="it-IT"/>
        </w:rPr>
        <w:t>Mallo</w:t>
      </w:r>
      <w:r>
        <w:rPr>
          <w:rFonts w:eastAsia="Arial Unicode MS" w:cs="Arial Unicode MS"/>
        </w:rPr>
        <w:t xml:space="preserve"> </w:t>
      </w:r>
      <w:r>
        <w:rPr>
          <w:rFonts w:eastAsia="Arial Unicode MS" w:cs="Arial Unicode MS"/>
          <w:lang w:val="da-DK"/>
        </w:rPr>
        <w:t>Vesterlund)</w:t>
      </w:r>
      <w:r>
        <w:rPr>
          <w:rFonts w:eastAsia="Arial Unicode MS" w:cs="Arial Unicode MS"/>
        </w:rPr>
        <w:t>.</w:t>
      </w:r>
    </w:p>
    <w:p w14:paraId="15292AFC" w14:textId="77777777" w:rsidR="003B3A22" w:rsidRDefault="00000000">
      <w:pPr>
        <w:pStyle w:val="BrdtextA"/>
      </w:pPr>
      <w:r>
        <w:rPr>
          <w:rFonts w:eastAsia="Arial Unicode MS" w:cs="Arial Unicode MS"/>
        </w:rPr>
        <w:t>”</w:t>
      </w:r>
      <w:r>
        <w:rPr>
          <w:rFonts w:eastAsia="Arial Unicode MS" w:cs="Arial Unicode MS"/>
          <w:i/>
          <w:iCs/>
        </w:rPr>
        <w:t xml:space="preserve">Barnen </w:t>
      </w:r>
      <w:proofErr w:type="spellStart"/>
      <w:r>
        <w:rPr>
          <w:rFonts w:eastAsia="Arial Unicode MS" w:cs="Arial Unicode MS"/>
          <w:i/>
          <w:iCs/>
        </w:rPr>
        <w:t>behö</w:t>
      </w:r>
      <w:r>
        <w:rPr>
          <w:rFonts w:eastAsia="Arial Unicode MS" w:cs="Arial Unicode MS"/>
          <w:i/>
          <w:iCs/>
          <w:lang w:val="da-DK"/>
        </w:rPr>
        <w:t>ver</w:t>
      </w:r>
      <w:proofErr w:type="spellEnd"/>
      <w:r>
        <w:rPr>
          <w:rFonts w:eastAsia="Arial Unicode MS" w:cs="Arial Unicode MS"/>
          <w:i/>
          <w:iCs/>
          <w:lang w:val="da-DK"/>
        </w:rPr>
        <w:t xml:space="preserve"> f</w:t>
      </w:r>
      <w:r>
        <w:rPr>
          <w:rFonts w:eastAsia="Arial Unicode MS" w:cs="Arial Unicode MS"/>
          <w:i/>
          <w:iCs/>
        </w:rPr>
        <w:t>å möjlighet att leka utan avbrott under en sammanhållen tid och det behövs även lekmiljö</w:t>
      </w:r>
      <w:r>
        <w:rPr>
          <w:rFonts w:eastAsia="Arial Unicode MS" w:cs="Arial Unicode MS"/>
          <w:i/>
          <w:iCs/>
          <w:lang w:val="da-DK"/>
        </w:rPr>
        <w:t>er b</w:t>
      </w:r>
      <w:proofErr w:type="spellStart"/>
      <w:r>
        <w:rPr>
          <w:rFonts w:eastAsia="Arial Unicode MS" w:cs="Arial Unicode MS"/>
          <w:i/>
          <w:iCs/>
        </w:rPr>
        <w:t>åde</w:t>
      </w:r>
      <w:proofErr w:type="spellEnd"/>
      <w:r>
        <w:rPr>
          <w:rFonts w:eastAsia="Arial Unicode MS" w:cs="Arial Unicode MS"/>
          <w:i/>
          <w:iCs/>
        </w:rPr>
        <w:t xml:space="preserve"> inomhus och utomhus, som är stimulerande och uppmuntrar barnens kreativitet </w:t>
      </w:r>
      <w:proofErr w:type="gramStart"/>
      <w:r>
        <w:rPr>
          <w:rFonts w:eastAsia="Arial Unicode MS" w:cs="Arial Unicode MS"/>
          <w:i/>
          <w:iCs/>
        </w:rPr>
        <w:t>”(</w:t>
      </w:r>
      <w:proofErr w:type="gramEnd"/>
      <w:r>
        <w:rPr>
          <w:rFonts w:eastAsia="Arial Unicode MS" w:cs="Arial Unicode MS"/>
        </w:rPr>
        <w:t>Skolverkets allmänna råd 2005).</w:t>
      </w:r>
    </w:p>
    <w:p w14:paraId="6762D485" w14:textId="77777777" w:rsidR="003B3A22" w:rsidRDefault="003B3A22">
      <w:pPr>
        <w:pStyle w:val="BrdtextA"/>
        <w:spacing w:before="220" w:after="20" w:line="221" w:lineRule="atLeast"/>
        <w:rPr>
          <w:sz w:val="28"/>
          <w:szCs w:val="28"/>
        </w:rPr>
      </w:pPr>
    </w:p>
    <w:p w14:paraId="557FDD63" w14:textId="77777777" w:rsidR="003B3A22" w:rsidRDefault="00000000">
      <w:pPr>
        <w:pStyle w:val="BrdtextA"/>
        <w:spacing w:before="220" w:after="20" w:line="221" w:lineRule="atLeast"/>
        <w:rPr>
          <w:sz w:val="28"/>
          <w:szCs w:val="28"/>
        </w:rPr>
      </w:pPr>
      <w:r>
        <w:rPr>
          <w:sz w:val="28"/>
          <w:szCs w:val="28"/>
        </w:rPr>
        <w:t>Mål</w:t>
      </w:r>
    </w:p>
    <w:p w14:paraId="255D0E76" w14:textId="77777777" w:rsidR="003B3A22" w:rsidRDefault="00000000">
      <w:pPr>
        <w:pStyle w:val="BrdtextA"/>
        <w:spacing w:after="0" w:line="191" w:lineRule="atLeast"/>
        <w:rPr>
          <w:i/>
          <w:iCs/>
        </w:rPr>
      </w:pPr>
      <w:r>
        <w:rPr>
          <w:i/>
          <w:iCs/>
        </w:rPr>
        <w:t>Förskolan ska ge varje barn förutsättningar att utveckla</w:t>
      </w:r>
    </w:p>
    <w:p w14:paraId="7E008321" w14:textId="77777777" w:rsidR="003B3A22" w:rsidRDefault="003B3A22">
      <w:pPr>
        <w:pStyle w:val="BrdtextA"/>
        <w:spacing w:after="0" w:line="191" w:lineRule="atLeast"/>
        <w:rPr>
          <w:i/>
          <w:iCs/>
        </w:rPr>
      </w:pPr>
    </w:p>
    <w:p w14:paraId="74B38704" w14:textId="77777777" w:rsidR="003B3A22" w:rsidRDefault="00000000">
      <w:pPr>
        <w:pStyle w:val="Liststycke"/>
        <w:numPr>
          <w:ilvl w:val="0"/>
          <w:numId w:val="4"/>
        </w:numPr>
        <w:spacing w:after="0"/>
        <w:rPr>
          <w:i/>
          <w:iCs/>
        </w:rPr>
      </w:pPr>
      <w:r>
        <w:rPr>
          <w:i/>
          <w:iCs/>
        </w:rPr>
        <w:t xml:space="preserve">sin identitet och känna trygghet i den samt medvetenhet om rätten till sin kroppsliga och personliga integritet, självständighet och tillit till </w:t>
      </w:r>
      <w:proofErr w:type="gramStart"/>
      <w:r>
        <w:rPr>
          <w:i/>
          <w:iCs/>
        </w:rPr>
        <w:t>sin egen förmåga</w:t>
      </w:r>
      <w:proofErr w:type="gramEnd"/>
      <w:r>
        <w:rPr>
          <w:i/>
          <w:iCs/>
        </w:rPr>
        <w:t xml:space="preserve">, </w:t>
      </w:r>
    </w:p>
    <w:p w14:paraId="264F9260" w14:textId="77777777" w:rsidR="003B3A22" w:rsidRDefault="00000000">
      <w:pPr>
        <w:pStyle w:val="Liststycke"/>
        <w:numPr>
          <w:ilvl w:val="0"/>
          <w:numId w:val="4"/>
        </w:numPr>
        <w:spacing w:after="0"/>
        <w:rPr>
          <w:i/>
          <w:iCs/>
        </w:rPr>
      </w:pPr>
      <w:r>
        <w:rPr>
          <w:i/>
          <w:iCs/>
        </w:rPr>
        <w:t xml:space="preserve">nyfikenhet, kreativitet och lust att leka och lära, </w:t>
      </w:r>
    </w:p>
    <w:p w14:paraId="55AF3255" w14:textId="77777777" w:rsidR="003B3A22" w:rsidRDefault="00000000">
      <w:pPr>
        <w:pStyle w:val="Liststycke"/>
        <w:numPr>
          <w:ilvl w:val="0"/>
          <w:numId w:val="4"/>
        </w:numPr>
        <w:spacing w:after="0"/>
        <w:rPr>
          <w:i/>
          <w:iCs/>
        </w:rPr>
      </w:pPr>
      <w:r>
        <w:rPr>
          <w:i/>
          <w:iCs/>
        </w:rPr>
        <w:t xml:space="preserve">förmåga att fungera enskilt och i grupp, samarbeta, hantera konflikter och förstå </w:t>
      </w:r>
    </w:p>
    <w:p w14:paraId="3D2ACF54" w14:textId="5A8AE939" w:rsidR="003B3A22" w:rsidRDefault="00AA14BB">
      <w:pPr>
        <w:pStyle w:val="Liststycke"/>
        <w:spacing w:after="0"/>
        <w:rPr>
          <w:i/>
          <w:iCs/>
        </w:rPr>
      </w:pPr>
      <w:r>
        <w:rPr>
          <w:i/>
          <w:iCs/>
        </w:rPr>
        <w:t xml:space="preserve">            rättigheter och skyldigheter samt att ta ansvar för gemensamma regler, </w:t>
      </w:r>
    </w:p>
    <w:p w14:paraId="2E60AB4C" w14:textId="77777777" w:rsidR="003B3A22" w:rsidRDefault="00000000">
      <w:pPr>
        <w:pStyle w:val="Liststycke"/>
        <w:numPr>
          <w:ilvl w:val="0"/>
          <w:numId w:val="4"/>
        </w:numPr>
        <w:spacing w:after="0"/>
        <w:rPr>
          <w:i/>
          <w:iCs/>
        </w:rPr>
      </w:pPr>
      <w:r>
        <w:rPr>
          <w:i/>
          <w:iCs/>
        </w:rPr>
        <w:t xml:space="preserve">förmåga att lyssna på och reflektera över andras uppfattningar samt att reflektera och ge uttryck för egna uppfattningar, </w:t>
      </w:r>
    </w:p>
    <w:p w14:paraId="4D985E05" w14:textId="77777777" w:rsidR="003B3A22" w:rsidRDefault="00000000">
      <w:pPr>
        <w:pStyle w:val="Liststycke"/>
        <w:numPr>
          <w:ilvl w:val="0"/>
          <w:numId w:val="4"/>
        </w:numPr>
        <w:spacing w:after="0"/>
        <w:rPr>
          <w:i/>
          <w:iCs/>
        </w:rPr>
      </w:pPr>
      <w:r>
        <w:rPr>
          <w:i/>
          <w:iCs/>
        </w:rPr>
        <w:t xml:space="preserve">fantasi och föreställningsförmåga, </w:t>
      </w:r>
    </w:p>
    <w:p w14:paraId="695BD6BB" w14:textId="77777777" w:rsidR="003B3A22" w:rsidRDefault="00000000">
      <w:pPr>
        <w:pStyle w:val="Liststycke"/>
        <w:numPr>
          <w:ilvl w:val="0"/>
          <w:numId w:val="4"/>
        </w:numPr>
        <w:spacing w:after="0"/>
        <w:rPr>
          <w:i/>
          <w:iCs/>
        </w:rPr>
      </w:pPr>
      <w:r>
        <w:rPr>
          <w:i/>
          <w:iCs/>
        </w:rPr>
        <w:lastRenderedPageBreak/>
        <w:t xml:space="preserve">motorik, koordinationsförmåga och kroppsuppfattning samt förståelse för hur </w:t>
      </w:r>
    </w:p>
    <w:p w14:paraId="0349B9E0" w14:textId="77777777" w:rsidR="003B3A22" w:rsidRDefault="00000000">
      <w:pPr>
        <w:pStyle w:val="Liststycke"/>
        <w:spacing w:after="0"/>
        <w:rPr>
          <w:i/>
          <w:iCs/>
        </w:rPr>
      </w:pPr>
      <w:r>
        <w:t xml:space="preserve">            </w:t>
      </w:r>
      <w:r>
        <w:rPr>
          <w:i/>
          <w:iCs/>
        </w:rPr>
        <w:t xml:space="preserve">viktigt det är att ta hand om sin hälsa och sitt välbefinnande, </w:t>
      </w:r>
    </w:p>
    <w:p w14:paraId="3E6C761B" w14:textId="77777777" w:rsidR="003B3A22" w:rsidRDefault="00000000">
      <w:pPr>
        <w:pStyle w:val="Liststycke"/>
        <w:numPr>
          <w:ilvl w:val="0"/>
          <w:numId w:val="4"/>
        </w:numPr>
        <w:spacing w:after="0"/>
        <w:rPr>
          <w:i/>
          <w:iCs/>
        </w:rPr>
      </w:pPr>
      <w:r>
        <w:rPr>
          <w:i/>
          <w:iCs/>
        </w:rPr>
        <w:t xml:space="preserve">förmåga att använda och förstå begrepp, se samband och upptäcka nya sätt att förstå sin omvärld, förmåga att skapa samt förmåga att uttrycka och kommunicera upplevelser, tankar och erfarenheter i olika uttrycksformer som bild, form, drama, rörelse, sång, musik och dans, </w:t>
      </w:r>
    </w:p>
    <w:p w14:paraId="61FBB856" w14:textId="77777777" w:rsidR="003B3A22" w:rsidRDefault="00000000">
      <w:pPr>
        <w:pStyle w:val="Liststycke"/>
        <w:numPr>
          <w:ilvl w:val="0"/>
          <w:numId w:val="4"/>
        </w:numPr>
        <w:spacing w:after="0"/>
        <w:rPr>
          <w:i/>
          <w:iCs/>
        </w:rPr>
      </w:pPr>
      <w:r>
        <w:rPr>
          <w:i/>
          <w:iCs/>
        </w:rPr>
        <w:t xml:space="preserve">intresse för berättelser, bilder och texter i olika medier, såväl digitala som andra, samt sin förmåga att använda sig av, tolka, ifrågasätta och samtala om dessa, </w:t>
      </w:r>
    </w:p>
    <w:p w14:paraId="10DB9383" w14:textId="77777777" w:rsidR="003B3A22" w:rsidRDefault="00000000">
      <w:pPr>
        <w:pStyle w:val="Liststycke"/>
        <w:numPr>
          <w:ilvl w:val="0"/>
          <w:numId w:val="4"/>
        </w:numPr>
        <w:spacing w:after="0"/>
        <w:rPr>
          <w:i/>
          <w:iCs/>
        </w:rPr>
      </w:pPr>
      <w:r>
        <w:rPr>
          <w:i/>
          <w:iCs/>
        </w:rPr>
        <w:t xml:space="preserve">ett nyanserat talspråk och ordförråd samt förmåga att leka med ord, berätta, uttrycka tankar, ställa frågor, argumentera och kommunicera med andra i olika sammanhang och med skilda syften, </w:t>
      </w:r>
    </w:p>
    <w:p w14:paraId="52B6BB04" w14:textId="77777777" w:rsidR="003B3A22" w:rsidRDefault="00000000">
      <w:pPr>
        <w:pStyle w:val="Liststycke"/>
        <w:numPr>
          <w:ilvl w:val="0"/>
          <w:numId w:val="4"/>
        </w:numPr>
        <w:spacing w:after="0"/>
        <w:rPr>
          <w:i/>
          <w:iCs/>
        </w:rPr>
      </w:pPr>
      <w:r>
        <w:rPr>
          <w:i/>
          <w:iCs/>
        </w:rPr>
        <w:t xml:space="preserve">intresse för skriftspråk samt förståelse för symboler och hur de används för att förmedla budskap, </w:t>
      </w:r>
    </w:p>
    <w:p w14:paraId="47316BA8" w14:textId="77777777" w:rsidR="003B3A22" w:rsidRDefault="00000000">
      <w:pPr>
        <w:pStyle w:val="Liststycke"/>
        <w:numPr>
          <w:ilvl w:val="0"/>
          <w:numId w:val="4"/>
        </w:numPr>
        <w:spacing w:after="0"/>
        <w:rPr>
          <w:i/>
          <w:iCs/>
        </w:rPr>
      </w:pPr>
      <w:r>
        <w:rPr>
          <w:i/>
          <w:iCs/>
        </w:rPr>
        <w:t xml:space="preserve">sin kulturella identitet samt kunskap om och intresse för olika kulturer och förståelse för värdet av att leva i ett samhälle präglat av mångfald samt intresse för det lokala kulturlivet, </w:t>
      </w:r>
    </w:p>
    <w:p w14:paraId="4DFBF8C0" w14:textId="77777777" w:rsidR="003B3A22" w:rsidRDefault="00000000">
      <w:pPr>
        <w:pStyle w:val="Liststycke"/>
        <w:numPr>
          <w:ilvl w:val="0"/>
          <w:numId w:val="4"/>
        </w:numPr>
        <w:spacing w:after="0"/>
        <w:rPr>
          <w:i/>
          <w:iCs/>
        </w:rPr>
      </w:pPr>
      <w:r>
        <w:rPr>
          <w:i/>
          <w:iCs/>
        </w:rPr>
        <w:t xml:space="preserve">både det svenska språket och det egna nationella minoritetsspråket, om barnet tillhör en nationell minoritet, </w:t>
      </w:r>
    </w:p>
    <w:p w14:paraId="5682CD18" w14:textId="77777777" w:rsidR="003B3A22" w:rsidRDefault="00000000">
      <w:pPr>
        <w:pStyle w:val="Liststycke"/>
        <w:numPr>
          <w:ilvl w:val="0"/>
          <w:numId w:val="4"/>
        </w:numPr>
        <w:spacing w:after="0"/>
        <w:rPr>
          <w:i/>
          <w:iCs/>
        </w:rPr>
      </w:pPr>
      <w:r>
        <w:rPr>
          <w:i/>
          <w:iCs/>
        </w:rPr>
        <w:t xml:space="preserve">både det svenska språket och sitt modersmål, om barnet har ett annat modersmål än svenska, </w:t>
      </w:r>
    </w:p>
    <w:p w14:paraId="7302E868" w14:textId="77777777" w:rsidR="003B3A22" w:rsidRDefault="00000000">
      <w:pPr>
        <w:pStyle w:val="Liststycke"/>
        <w:numPr>
          <w:ilvl w:val="0"/>
          <w:numId w:val="4"/>
        </w:numPr>
        <w:spacing w:after="0"/>
        <w:rPr>
          <w:i/>
          <w:iCs/>
        </w:rPr>
      </w:pPr>
      <w:r>
        <w:rPr>
          <w:i/>
          <w:iCs/>
        </w:rPr>
        <w:t xml:space="preserve">svenskt teckenspråk, om barnet har hörselnedsättning, är dövt eller av andra skäl har behov av teckenspråk, </w:t>
      </w:r>
    </w:p>
    <w:p w14:paraId="519AE40D" w14:textId="77777777" w:rsidR="003B3A22" w:rsidRDefault="00000000">
      <w:pPr>
        <w:pStyle w:val="Liststycke"/>
        <w:numPr>
          <w:ilvl w:val="0"/>
          <w:numId w:val="4"/>
        </w:numPr>
        <w:spacing w:after="0"/>
        <w:rPr>
          <w:i/>
          <w:iCs/>
        </w:rPr>
      </w:pPr>
      <w:r>
        <w:rPr>
          <w:i/>
          <w:iCs/>
        </w:rPr>
        <w:t xml:space="preserve">förmåga att använda matematik för att undersöka, reflektera över och pröva olika lösningar av egna och andras problemställningar, </w:t>
      </w:r>
    </w:p>
    <w:p w14:paraId="3E2BB3BE" w14:textId="77777777" w:rsidR="003B3A22" w:rsidRDefault="00000000">
      <w:pPr>
        <w:pStyle w:val="Liststycke"/>
        <w:numPr>
          <w:ilvl w:val="0"/>
          <w:numId w:val="4"/>
        </w:numPr>
        <w:spacing w:after="0"/>
        <w:rPr>
          <w:i/>
          <w:iCs/>
        </w:rPr>
      </w:pPr>
      <w:r>
        <w:rPr>
          <w:i/>
          <w:iCs/>
        </w:rPr>
        <w:t xml:space="preserve">förståelse för rum, tid och form, och grundläggande egenskaper hos mängder, mönster, antal, ordning, tal, mätning och förändring, samt att resonera matematiskt om detta, </w:t>
      </w:r>
    </w:p>
    <w:p w14:paraId="2D9B64E1" w14:textId="77777777" w:rsidR="003B3A22" w:rsidRDefault="00000000">
      <w:pPr>
        <w:pStyle w:val="Liststycke"/>
        <w:numPr>
          <w:ilvl w:val="0"/>
          <w:numId w:val="4"/>
        </w:numPr>
        <w:spacing w:after="0"/>
        <w:rPr>
          <w:i/>
          <w:iCs/>
        </w:rPr>
      </w:pPr>
      <w:r>
        <w:rPr>
          <w:i/>
          <w:iCs/>
        </w:rPr>
        <w:t xml:space="preserve">förmåga att urskilja, uttrycka, undersöka och använda matematiska begrepp och samband mellan begrepp, </w:t>
      </w:r>
    </w:p>
    <w:p w14:paraId="3D79D1F2" w14:textId="77777777" w:rsidR="003B3A22" w:rsidRDefault="00000000">
      <w:pPr>
        <w:pStyle w:val="Liststycke"/>
        <w:numPr>
          <w:ilvl w:val="0"/>
          <w:numId w:val="4"/>
        </w:numPr>
        <w:spacing w:after="0"/>
        <w:rPr>
          <w:i/>
          <w:iCs/>
        </w:rPr>
      </w:pPr>
      <w:r>
        <w:rPr>
          <w:i/>
          <w:iCs/>
        </w:rPr>
        <w:t xml:space="preserve">förståelse för samband i naturen och för naturens olika kretslopp samt för hur människor, natur och samhälle påverkar varandra, </w:t>
      </w:r>
    </w:p>
    <w:p w14:paraId="05781253" w14:textId="77777777" w:rsidR="003B3A22" w:rsidRDefault="00000000">
      <w:pPr>
        <w:pStyle w:val="Liststycke"/>
        <w:numPr>
          <w:ilvl w:val="0"/>
          <w:numId w:val="4"/>
        </w:numPr>
        <w:spacing w:after="0"/>
        <w:rPr>
          <w:i/>
          <w:iCs/>
        </w:rPr>
      </w:pPr>
      <w:r>
        <w:rPr>
          <w:i/>
          <w:iCs/>
        </w:rPr>
        <w:t xml:space="preserve">förståelse för hur människors olika val i vardagen kan bidra till en hållbar utveckling, </w:t>
      </w:r>
    </w:p>
    <w:p w14:paraId="6A63B2B9" w14:textId="77777777" w:rsidR="003B3A22" w:rsidRDefault="00000000">
      <w:pPr>
        <w:pStyle w:val="Liststycke"/>
        <w:numPr>
          <w:ilvl w:val="0"/>
          <w:numId w:val="4"/>
        </w:numPr>
        <w:spacing w:after="0"/>
        <w:rPr>
          <w:i/>
          <w:iCs/>
        </w:rPr>
      </w:pPr>
      <w:r>
        <w:rPr>
          <w:i/>
          <w:iCs/>
        </w:rPr>
        <w:t xml:space="preserve">förståelse för naturvetenskap, kunskaper om växter och djur samt enkla kemiska processer och fysikaliska fenomen, </w:t>
      </w:r>
    </w:p>
    <w:p w14:paraId="0DCC425F" w14:textId="77777777" w:rsidR="003B3A22" w:rsidRDefault="00000000">
      <w:pPr>
        <w:pStyle w:val="Liststycke"/>
        <w:numPr>
          <w:ilvl w:val="0"/>
          <w:numId w:val="4"/>
        </w:numPr>
        <w:spacing w:after="0"/>
        <w:rPr>
          <w:i/>
          <w:iCs/>
        </w:rPr>
      </w:pPr>
      <w:r>
        <w:rPr>
          <w:i/>
          <w:iCs/>
        </w:rPr>
        <w:t xml:space="preserve">förmåga att utforska, beskriva med olika uttrycksformer, ställa frågor om och samtala om naturvetenskap och teknik, </w:t>
      </w:r>
    </w:p>
    <w:p w14:paraId="701ADDD9" w14:textId="77777777" w:rsidR="003B3A22" w:rsidRDefault="00000000">
      <w:pPr>
        <w:pStyle w:val="Liststycke"/>
        <w:numPr>
          <w:ilvl w:val="0"/>
          <w:numId w:val="4"/>
        </w:numPr>
        <w:spacing w:after="0"/>
        <w:rPr>
          <w:i/>
          <w:iCs/>
        </w:rPr>
      </w:pPr>
      <w:r>
        <w:rPr>
          <w:i/>
          <w:iCs/>
        </w:rPr>
        <w:t xml:space="preserve">förmåga att upptäcka och utforska teknik i vardagen, och </w:t>
      </w:r>
    </w:p>
    <w:p w14:paraId="51BDB588" w14:textId="77777777" w:rsidR="003B3A22" w:rsidRDefault="00000000">
      <w:pPr>
        <w:pStyle w:val="Liststycke"/>
        <w:numPr>
          <w:ilvl w:val="0"/>
          <w:numId w:val="4"/>
        </w:numPr>
        <w:spacing w:after="0"/>
        <w:rPr>
          <w:i/>
          <w:iCs/>
        </w:rPr>
      </w:pPr>
      <w:r>
        <w:rPr>
          <w:i/>
          <w:iCs/>
        </w:rPr>
        <w:t>förmåga att bygga, skapa och konstruera med hjälp av olika tekniker, material och redskap.</w:t>
      </w:r>
    </w:p>
    <w:p w14:paraId="75EA0B3A" w14:textId="77777777" w:rsidR="003B3A22" w:rsidRDefault="00000000">
      <w:pPr>
        <w:pStyle w:val="BrdtextA"/>
        <w:jc w:val="right"/>
      </w:pPr>
      <w:proofErr w:type="spellStart"/>
      <w:r>
        <w:rPr>
          <w:lang w:val="de-DE"/>
        </w:rPr>
        <w:t>Lpf</w:t>
      </w:r>
      <w:proofErr w:type="spellEnd"/>
      <w:r>
        <w:t>ö 18</w:t>
      </w:r>
    </w:p>
    <w:p w14:paraId="2EBDB4B2" w14:textId="77777777" w:rsidR="003B3A22" w:rsidRDefault="00000000">
      <w:pPr>
        <w:pStyle w:val="Rubrik2"/>
      </w:pPr>
      <w:bookmarkStart w:id="5" w:name="_Toc5"/>
      <w:r>
        <w:rPr>
          <w:rFonts w:eastAsia="Arial Unicode MS" w:cs="Arial Unicode MS"/>
        </w:rPr>
        <w:t>Genomförande</w:t>
      </w:r>
      <w:bookmarkEnd w:id="5"/>
    </w:p>
    <w:p w14:paraId="3EC9D79F" w14:textId="77777777" w:rsidR="003B3A22" w:rsidRDefault="00000000">
      <w:pPr>
        <w:pStyle w:val="BrdtextA"/>
      </w:pPr>
      <w:r>
        <w:rPr>
          <w:rFonts w:eastAsia="Arial Unicode MS" w:cs="Arial Unicode MS"/>
          <w:lang w:val="da-DK"/>
        </w:rPr>
        <w:t>Under l</w:t>
      </w:r>
      <w:proofErr w:type="spellStart"/>
      <w:r>
        <w:rPr>
          <w:rFonts w:eastAsia="Arial Unicode MS" w:cs="Arial Unicode MS"/>
        </w:rPr>
        <w:t>äsåret</w:t>
      </w:r>
      <w:proofErr w:type="spellEnd"/>
      <w:r>
        <w:rPr>
          <w:rFonts w:eastAsia="Arial Unicode MS" w:cs="Arial Unicode MS"/>
        </w:rPr>
        <w:t xml:space="preserve"> arbetar vi med följande;</w:t>
      </w:r>
    </w:p>
    <w:p w14:paraId="6061C920" w14:textId="77777777" w:rsidR="003B3A22" w:rsidRDefault="00000000">
      <w:pPr>
        <w:pStyle w:val="Liststycke"/>
        <w:numPr>
          <w:ilvl w:val="0"/>
          <w:numId w:val="2"/>
        </w:numPr>
        <w:spacing w:after="0"/>
      </w:pPr>
      <w:r>
        <w:lastRenderedPageBreak/>
        <w:t xml:space="preserve">Integritetsarbete som genomsyrar den dagliga verksamheten.  </w:t>
      </w:r>
    </w:p>
    <w:p w14:paraId="226DACB7" w14:textId="77777777" w:rsidR="003B3A22" w:rsidRDefault="00000000">
      <w:pPr>
        <w:pStyle w:val="Liststycke"/>
        <w:numPr>
          <w:ilvl w:val="0"/>
          <w:numId w:val="2"/>
        </w:numPr>
        <w:spacing w:after="0"/>
      </w:pPr>
      <w:r>
        <w:t xml:space="preserve">Innehållet i utbildning och undervisning utgår från barnens intresse. </w:t>
      </w:r>
    </w:p>
    <w:p w14:paraId="4D7E04A6" w14:textId="77777777" w:rsidR="009A41A3" w:rsidRDefault="00000000" w:rsidP="009A41A3">
      <w:pPr>
        <w:pStyle w:val="Liststycke"/>
        <w:numPr>
          <w:ilvl w:val="0"/>
          <w:numId w:val="2"/>
        </w:numPr>
        <w:spacing w:after="0"/>
      </w:pPr>
      <w:r>
        <w:t>Fri lek</w:t>
      </w:r>
      <w:r w:rsidR="002B09F7">
        <w:t xml:space="preserve">. </w:t>
      </w:r>
    </w:p>
    <w:p w14:paraId="54AB97EB" w14:textId="40385E14" w:rsidR="003B3A22" w:rsidRDefault="00000000" w:rsidP="009A41A3">
      <w:pPr>
        <w:pStyle w:val="Liststycke"/>
        <w:numPr>
          <w:ilvl w:val="0"/>
          <w:numId w:val="2"/>
        </w:numPr>
        <w:spacing w:after="0"/>
      </w:pPr>
      <w:r>
        <w:t>Skogsgrupper</w:t>
      </w:r>
      <w:r w:rsidR="00AA14BB">
        <w:t xml:space="preserve"> </w:t>
      </w:r>
      <w:r w:rsidR="009A41A3">
        <w:t xml:space="preserve">Mulle, </w:t>
      </w:r>
      <w:r w:rsidR="00AA14BB">
        <w:t>Knytt och Knopp</w:t>
      </w:r>
    </w:p>
    <w:p w14:paraId="55F0005D" w14:textId="5F310B83" w:rsidR="003B3A22" w:rsidRDefault="00000000">
      <w:pPr>
        <w:pStyle w:val="Liststycke"/>
        <w:numPr>
          <w:ilvl w:val="0"/>
          <w:numId w:val="2"/>
        </w:numPr>
        <w:spacing w:after="0"/>
      </w:pPr>
      <w:r>
        <w:t>Projektarbete</w:t>
      </w:r>
      <w:r w:rsidR="002B09F7">
        <w:t xml:space="preserve"> utifrån barns intresse</w:t>
      </w:r>
      <w:r w:rsidR="00AA14BB">
        <w:t xml:space="preserve">n.  </w:t>
      </w:r>
    </w:p>
    <w:p w14:paraId="734AE27F" w14:textId="77777777" w:rsidR="003B3A22" w:rsidRDefault="00000000">
      <w:pPr>
        <w:pStyle w:val="Liststycke"/>
        <w:numPr>
          <w:ilvl w:val="0"/>
          <w:numId w:val="2"/>
        </w:numPr>
        <w:spacing w:after="0"/>
      </w:pPr>
      <w:r>
        <w:rPr>
          <w:i/>
          <w:iCs/>
        </w:rPr>
        <w:t>Barnkonventionen</w:t>
      </w:r>
      <w:r>
        <w:t>, temaarbete med socioemotionell träning.</w:t>
      </w:r>
    </w:p>
    <w:p w14:paraId="1AE025DD" w14:textId="77777777" w:rsidR="003B3A22" w:rsidRDefault="00000000">
      <w:pPr>
        <w:pStyle w:val="Liststycke"/>
        <w:numPr>
          <w:ilvl w:val="0"/>
          <w:numId w:val="2"/>
        </w:numPr>
        <w:spacing w:after="0"/>
      </w:pPr>
      <w:proofErr w:type="spellStart"/>
      <w:r>
        <w:rPr>
          <w:i/>
          <w:iCs/>
        </w:rPr>
        <w:t>MiniREDE</w:t>
      </w:r>
      <w:proofErr w:type="spellEnd"/>
      <w:r>
        <w:t>, temaarbete med socioemotionell träning.</w:t>
      </w:r>
    </w:p>
    <w:p w14:paraId="24194F5A" w14:textId="77777777" w:rsidR="003B3A22" w:rsidRDefault="00000000">
      <w:pPr>
        <w:pStyle w:val="Liststycke"/>
        <w:numPr>
          <w:ilvl w:val="0"/>
          <w:numId w:val="2"/>
        </w:numPr>
        <w:spacing w:after="0"/>
      </w:pPr>
      <w:r>
        <w:rPr>
          <w:i/>
          <w:iCs/>
        </w:rPr>
        <w:t xml:space="preserve">Före </w:t>
      </w:r>
      <w:proofErr w:type="spellStart"/>
      <w:r>
        <w:rPr>
          <w:i/>
          <w:iCs/>
        </w:rPr>
        <w:t>Bornholmsmodellen</w:t>
      </w:r>
      <w:proofErr w:type="spellEnd"/>
      <w:r>
        <w:t>, språkprojekt.</w:t>
      </w:r>
    </w:p>
    <w:p w14:paraId="7A05EEC8" w14:textId="77777777" w:rsidR="003B3A22" w:rsidRDefault="00000000">
      <w:pPr>
        <w:pStyle w:val="Liststycke"/>
        <w:numPr>
          <w:ilvl w:val="0"/>
          <w:numId w:val="2"/>
        </w:numPr>
        <w:spacing w:after="0"/>
        <w:rPr>
          <w:i/>
          <w:iCs/>
        </w:rPr>
      </w:pPr>
      <w:r>
        <w:rPr>
          <w:i/>
          <w:iCs/>
        </w:rPr>
        <w:t>Bokstavskul</w:t>
      </w:r>
      <w:r>
        <w:t>, läs- och skrivprojekt.</w:t>
      </w:r>
    </w:p>
    <w:p w14:paraId="50A66C9C" w14:textId="77777777" w:rsidR="003B3A22" w:rsidRDefault="00000000">
      <w:pPr>
        <w:pStyle w:val="Liststycke"/>
        <w:numPr>
          <w:ilvl w:val="0"/>
          <w:numId w:val="2"/>
        </w:numPr>
        <w:spacing w:after="0"/>
      </w:pPr>
      <w:r>
        <w:t>Rytmikgrupper för alla barn med enkla instrument samt rim, ramsor, sång, lek och rörelse.</w:t>
      </w:r>
    </w:p>
    <w:p w14:paraId="1BA1838D" w14:textId="77777777" w:rsidR="003B3A22" w:rsidRDefault="00000000">
      <w:pPr>
        <w:pStyle w:val="Liststycke"/>
        <w:numPr>
          <w:ilvl w:val="0"/>
          <w:numId w:val="2"/>
        </w:numPr>
        <w:spacing w:after="0"/>
      </w:pPr>
      <w:r>
        <w:t xml:space="preserve">Språksamling </w:t>
      </w:r>
      <w:r>
        <w:rPr>
          <w:i/>
          <w:iCs/>
        </w:rPr>
        <w:t>Babblarna ett pedagogiskt språkmaterial.</w:t>
      </w:r>
    </w:p>
    <w:p w14:paraId="1E407AC3" w14:textId="77777777" w:rsidR="003B3A22" w:rsidRDefault="00000000">
      <w:pPr>
        <w:pStyle w:val="Liststycke"/>
        <w:numPr>
          <w:ilvl w:val="0"/>
          <w:numId w:val="2"/>
        </w:numPr>
        <w:spacing w:after="0"/>
      </w:pPr>
      <w:proofErr w:type="spellStart"/>
      <w:r>
        <w:t>Parkdagar</w:t>
      </w:r>
      <w:proofErr w:type="spellEnd"/>
      <w:r>
        <w:t xml:space="preserve">. </w:t>
      </w:r>
    </w:p>
    <w:p w14:paraId="2AB249B5" w14:textId="1DE6786A" w:rsidR="003B3A22" w:rsidRDefault="00000000">
      <w:pPr>
        <w:pStyle w:val="Liststycke"/>
        <w:numPr>
          <w:ilvl w:val="0"/>
          <w:numId w:val="2"/>
        </w:numPr>
        <w:spacing w:after="0" w:line="221" w:lineRule="atLeast"/>
      </w:pPr>
      <w:r>
        <w:t>Utomhusvistelse</w:t>
      </w:r>
      <w:r w:rsidR="00AA14BB">
        <w:t xml:space="preserve"> i förskolans uterum t</w:t>
      </w:r>
      <w:r>
        <w:t>vå gånger/dag, med tillgång till cyklar, bollar, innebandyklubbor, mål, styltor, hinderbana mm.</w:t>
      </w:r>
    </w:p>
    <w:p w14:paraId="14C26771" w14:textId="77777777" w:rsidR="003B3A22" w:rsidRDefault="00000000">
      <w:pPr>
        <w:pStyle w:val="Liststycke"/>
        <w:numPr>
          <w:ilvl w:val="0"/>
          <w:numId w:val="2"/>
        </w:numPr>
        <w:spacing w:after="0"/>
      </w:pPr>
      <w:r>
        <w:t>Utomhusaktiviteter som erbjuder både fri lek och styrda aktiviteter.</w:t>
      </w:r>
      <w:r>
        <w:rPr>
          <w:sz w:val="28"/>
          <w:szCs w:val="28"/>
        </w:rPr>
        <w:t xml:space="preserve"> </w:t>
      </w:r>
    </w:p>
    <w:p w14:paraId="010726DB" w14:textId="77777777" w:rsidR="003B3A22" w:rsidRDefault="00000000">
      <w:pPr>
        <w:pStyle w:val="Liststycke"/>
        <w:numPr>
          <w:ilvl w:val="0"/>
          <w:numId w:val="2"/>
        </w:numPr>
        <w:spacing w:after="0"/>
      </w:pPr>
      <w:r>
        <w:t>Skapande verksamhet.</w:t>
      </w:r>
    </w:p>
    <w:p w14:paraId="0A6A5A02" w14:textId="09380D8B" w:rsidR="003B3A22" w:rsidRDefault="00000000">
      <w:pPr>
        <w:pStyle w:val="Liststycke"/>
        <w:numPr>
          <w:ilvl w:val="0"/>
          <w:numId w:val="2"/>
        </w:numPr>
        <w:spacing w:after="0"/>
      </w:pPr>
      <w:r>
        <w:t>Dagliga sagostunder.</w:t>
      </w:r>
      <w:r w:rsidR="00AA14BB">
        <w:t xml:space="preserve"> Högläsning med mer dialog. </w:t>
      </w:r>
    </w:p>
    <w:p w14:paraId="2D0BA5EB" w14:textId="466C3283" w:rsidR="003B3A22" w:rsidRDefault="00000000">
      <w:pPr>
        <w:pStyle w:val="Liststycke"/>
        <w:numPr>
          <w:ilvl w:val="0"/>
          <w:numId w:val="2"/>
        </w:numPr>
        <w:spacing w:after="0"/>
      </w:pPr>
      <w:r>
        <w:t>Biblioteksbesök.</w:t>
      </w:r>
      <w:r w:rsidR="00AA14BB">
        <w:t xml:space="preserve"> </w:t>
      </w:r>
    </w:p>
    <w:p w14:paraId="287A8D44" w14:textId="6821BD13" w:rsidR="00B1708E" w:rsidRDefault="00000000" w:rsidP="00B1708E">
      <w:pPr>
        <w:pStyle w:val="Liststycke"/>
        <w:numPr>
          <w:ilvl w:val="0"/>
          <w:numId w:val="2"/>
        </w:numPr>
        <w:spacing w:after="0"/>
      </w:pPr>
      <w:r>
        <w:t>Lek med olika språk.</w:t>
      </w:r>
      <w:r w:rsidR="00AA14BB">
        <w:t xml:space="preserve"> </w:t>
      </w:r>
    </w:p>
    <w:p w14:paraId="2BFD41C9" w14:textId="77777777" w:rsidR="003B3A22" w:rsidRDefault="00000000">
      <w:pPr>
        <w:pStyle w:val="Liststycke"/>
        <w:numPr>
          <w:ilvl w:val="0"/>
          <w:numId w:val="2"/>
        </w:numPr>
        <w:spacing w:after="0"/>
      </w:pPr>
      <w:r>
        <w:t>Avslappning.</w:t>
      </w:r>
    </w:p>
    <w:p w14:paraId="553BD449" w14:textId="77777777" w:rsidR="00B1708E" w:rsidRDefault="00000000" w:rsidP="00B1708E">
      <w:pPr>
        <w:pStyle w:val="Liststycke"/>
        <w:numPr>
          <w:ilvl w:val="0"/>
          <w:numId w:val="2"/>
        </w:numPr>
        <w:spacing w:after="0"/>
      </w:pPr>
      <w:r>
        <w:t>Årlig FN-vecka.</w:t>
      </w:r>
    </w:p>
    <w:p w14:paraId="574BD5C2" w14:textId="163DA050" w:rsidR="003B3A22" w:rsidRDefault="00000000" w:rsidP="00B1708E">
      <w:pPr>
        <w:pStyle w:val="Liststycke"/>
        <w:numPr>
          <w:ilvl w:val="0"/>
          <w:numId w:val="2"/>
        </w:numPr>
        <w:spacing w:after="0"/>
      </w:pPr>
      <w:r>
        <w:t>Håll Sverige Rent</w:t>
      </w:r>
      <w:r w:rsidR="002B09F7">
        <w:t xml:space="preserve"> (miljöarbete)</w:t>
      </w:r>
      <w:r>
        <w:t xml:space="preserve"> </w:t>
      </w:r>
    </w:p>
    <w:p w14:paraId="135465A2" w14:textId="77777777" w:rsidR="003B3A22" w:rsidRDefault="00000000" w:rsidP="00B1708E">
      <w:pPr>
        <w:pStyle w:val="Liststycke"/>
        <w:numPr>
          <w:ilvl w:val="0"/>
          <w:numId w:val="2"/>
        </w:numPr>
        <w:spacing w:after="0"/>
      </w:pPr>
      <w:r>
        <w:t>Digitala läromedel som komplement i undervisning och utbildning.</w:t>
      </w:r>
    </w:p>
    <w:p w14:paraId="27CBB419" w14:textId="77777777" w:rsidR="003B3A22" w:rsidRDefault="00000000" w:rsidP="00B1708E">
      <w:pPr>
        <w:pStyle w:val="Liststycke"/>
        <w:numPr>
          <w:ilvl w:val="0"/>
          <w:numId w:val="2"/>
        </w:numPr>
        <w:spacing w:after="0"/>
      </w:pPr>
      <w:proofErr w:type="spellStart"/>
      <w:r>
        <w:t>Miniröris</w:t>
      </w:r>
      <w:proofErr w:type="spellEnd"/>
      <w:r>
        <w:t>.</w:t>
      </w:r>
    </w:p>
    <w:p w14:paraId="4CC8D80E" w14:textId="77777777" w:rsidR="003B3A22" w:rsidRDefault="00000000" w:rsidP="00B1708E">
      <w:pPr>
        <w:pStyle w:val="Liststycke"/>
        <w:numPr>
          <w:ilvl w:val="0"/>
          <w:numId w:val="2"/>
        </w:numPr>
        <w:spacing w:after="0"/>
      </w:pPr>
      <w:proofErr w:type="spellStart"/>
      <w:r>
        <w:t>MiniYoga</w:t>
      </w:r>
      <w:proofErr w:type="spellEnd"/>
      <w:r>
        <w:t>.</w:t>
      </w:r>
    </w:p>
    <w:p w14:paraId="50157B09" w14:textId="77777777" w:rsidR="003B3A22" w:rsidRDefault="00000000">
      <w:pPr>
        <w:pStyle w:val="Liststycke"/>
        <w:numPr>
          <w:ilvl w:val="0"/>
          <w:numId w:val="2"/>
        </w:numPr>
        <w:spacing w:after="0"/>
      </w:pPr>
      <w:r>
        <w:t>Föräldrakompetens i hemspråksutbildning.</w:t>
      </w:r>
    </w:p>
    <w:p w14:paraId="631DDBF6" w14:textId="77777777" w:rsidR="003B3A22" w:rsidRDefault="00000000">
      <w:pPr>
        <w:pStyle w:val="Liststycke"/>
        <w:numPr>
          <w:ilvl w:val="0"/>
          <w:numId w:val="2"/>
        </w:numPr>
        <w:spacing w:after="0"/>
      </w:pPr>
      <w:r>
        <w:t>Biblioteksböcker som speglar mångfald.</w:t>
      </w:r>
    </w:p>
    <w:p w14:paraId="0B8C6874" w14:textId="77938B96" w:rsidR="003B3A22" w:rsidRDefault="00000000">
      <w:pPr>
        <w:pStyle w:val="Liststycke"/>
        <w:numPr>
          <w:ilvl w:val="0"/>
          <w:numId w:val="2"/>
        </w:numPr>
        <w:spacing w:after="0"/>
      </w:pPr>
      <w:r>
        <w:t>Deltar under 202</w:t>
      </w:r>
      <w:r w:rsidR="002B09F7">
        <w:t>3/24</w:t>
      </w:r>
      <w:r w:rsidR="00AA14BB">
        <w:t xml:space="preserve"> </w:t>
      </w:r>
      <w:r>
        <w:t>i ”Läspåsen extra”, ett aktivt sätt av Sundbybergs Bibliotek att arbeta med föräldrar i fokus och därigenom stärka vikten av barnens modersmål.</w:t>
      </w:r>
    </w:p>
    <w:p w14:paraId="248FD5D3" w14:textId="77777777" w:rsidR="003B3A22" w:rsidRDefault="00000000">
      <w:pPr>
        <w:pStyle w:val="Liststycke"/>
        <w:numPr>
          <w:ilvl w:val="0"/>
          <w:numId w:val="2"/>
        </w:numPr>
        <w:spacing w:after="0"/>
      </w:pPr>
      <w:r>
        <w:t xml:space="preserve">Teaterbesök. </w:t>
      </w:r>
    </w:p>
    <w:p w14:paraId="3D0AD585" w14:textId="77777777" w:rsidR="003B3A22" w:rsidRDefault="003B3A22">
      <w:pPr>
        <w:pStyle w:val="Liststycke"/>
        <w:spacing w:after="0"/>
      </w:pPr>
    </w:p>
    <w:p w14:paraId="63AE2F4C" w14:textId="77777777" w:rsidR="003B3A22" w:rsidRDefault="00000000">
      <w:pPr>
        <w:pStyle w:val="Rubrik1"/>
      </w:pPr>
      <w:bookmarkStart w:id="6" w:name="_Toc6"/>
      <w:r>
        <w:rPr>
          <w:rFonts w:eastAsia="Arial Unicode MS" w:cs="Arial Unicode MS"/>
        </w:rPr>
        <w:t>Barns delaktighet och inflytande</w:t>
      </w:r>
      <w:bookmarkEnd w:id="6"/>
    </w:p>
    <w:p w14:paraId="2C596A9A" w14:textId="77777777" w:rsidR="003B3A22" w:rsidRDefault="003B3A22">
      <w:pPr>
        <w:pStyle w:val="BrdtextA"/>
      </w:pPr>
    </w:p>
    <w:p w14:paraId="7D5B5050" w14:textId="77777777" w:rsidR="003B3A22" w:rsidRDefault="00000000">
      <w:pPr>
        <w:pStyle w:val="BrdtextA"/>
        <w:spacing w:after="0"/>
        <w:rPr>
          <w:sz w:val="28"/>
          <w:szCs w:val="28"/>
        </w:rPr>
      </w:pPr>
      <w:r>
        <w:rPr>
          <w:sz w:val="28"/>
          <w:szCs w:val="28"/>
        </w:rPr>
        <w:t>Mål</w:t>
      </w:r>
    </w:p>
    <w:p w14:paraId="3324FA02" w14:textId="77777777" w:rsidR="003B3A22" w:rsidRDefault="00000000">
      <w:pPr>
        <w:pStyle w:val="Pa161"/>
        <w:rPr>
          <w:rFonts w:ascii="Times New Roman" w:eastAsia="Times New Roman" w:hAnsi="Times New Roman" w:cs="Times New Roman"/>
          <w:b/>
          <w:bCs/>
        </w:rPr>
      </w:pPr>
      <w:r>
        <w:rPr>
          <w:rFonts w:ascii="Times New Roman" w:hAnsi="Times New Roman"/>
          <w:b/>
          <w:bCs/>
        </w:rPr>
        <w:t>Förskolan ska ge varje barn förutsättningar att utveckla</w:t>
      </w:r>
    </w:p>
    <w:p w14:paraId="2C97FCC3" w14:textId="77777777" w:rsidR="003B3A22" w:rsidRDefault="003B3A22">
      <w:pPr>
        <w:pStyle w:val="Default"/>
      </w:pPr>
    </w:p>
    <w:p w14:paraId="5DC89D1B" w14:textId="77777777" w:rsidR="003B3A22" w:rsidRDefault="00000000">
      <w:pPr>
        <w:pStyle w:val="Default"/>
        <w:numPr>
          <w:ilvl w:val="0"/>
          <w:numId w:val="4"/>
        </w:numPr>
        <w:rPr>
          <w:rFonts w:ascii="Times New Roman" w:hAnsi="Times New Roman"/>
          <w:i/>
          <w:iCs/>
        </w:rPr>
      </w:pPr>
      <w:r>
        <w:rPr>
          <w:rFonts w:ascii="Times New Roman" w:hAnsi="Times New Roman"/>
          <w:i/>
          <w:iCs/>
        </w:rPr>
        <w:lastRenderedPageBreak/>
        <w:t xml:space="preserve">intresse för och förmåga att uttrycka tankar och åsikter så att de kan påverka sin situation, </w:t>
      </w:r>
    </w:p>
    <w:p w14:paraId="743FED99" w14:textId="77777777" w:rsidR="003B3A22" w:rsidRDefault="00000000">
      <w:pPr>
        <w:pStyle w:val="Default"/>
        <w:numPr>
          <w:ilvl w:val="0"/>
          <w:numId w:val="4"/>
        </w:numPr>
        <w:rPr>
          <w:rFonts w:ascii="Times New Roman" w:hAnsi="Times New Roman"/>
          <w:i/>
          <w:iCs/>
        </w:rPr>
      </w:pPr>
      <w:r>
        <w:rPr>
          <w:rFonts w:ascii="Times New Roman" w:hAnsi="Times New Roman"/>
          <w:i/>
          <w:iCs/>
        </w:rPr>
        <w:t xml:space="preserve"> förmåga att ta ansvar för sina egna handlingar och för miljön i förskolan, och </w:t>
      </w:r>
    </w:p>
    <w:p w14:paraId="538AE9C9" w14:textId="77777777" w:rsidR="003B3A22" w:rsidRDefault="00000000">
      <w:pPr>
        <w:pStyle w:val="Default"/>
        <w:numPr>
          <w:ilvl w:val="0"/>
          <w:numId w:val="4"/>
        </w:numPr>
        <w:rPr>
          <w:rFonts w:ascii="Times New Roman" w:hAnsi="Times New Roman"/>
          <w:i/>
          <w:iCs/>
        </w:rPr>
      </w:pPr>
      <w:r>
        <w:rPr>
          <w:rFonts w:ascii="Times New Roman" w:hAnsi="Times New Roman"/>
          <w:i/>
          <w:iCs/>
        </w:rPr>
        <w:t>förståelse för demokratiska principer och förmåga att samarbeta och fatta beslut i enlighet med dem.</w:t>
      </w:r>
    </w:p>
    <w:p w14:paraId="1337B0BE" w14:textId="77777777" w:rsidR="003B3A22" w:rsidRDefault="00000000">
      <w:pPr>
        <w:pStyle w:val="BrdtextA"/>
        <w:spacing w:after="100" w:line="201" w:lineRule="atLeast"/>
        <w:ind w:left="8004" w:hanging="180"/>
      </w:pPr>
      <w:proofErr w:type="spellStart"/>
      <w:r>
        <w:rPr>
          <w:lang w:val="de-DE"/>
        </w:rPr>
        <w:t>Lpf</w:t>
      </w:r>
      <w:proofErr w:type="spellEnd"/>
      <w:r>
        <w:t>ö 18</w:t>
      </w:r>
    </w:p>
    <w:p w14:paraId="5A843201" w14:textId="77777777" w:rsidR="003B3A22" w:rsidRDefault="003B3A22">
      <w:pPr>
        <w:pStyle w:val="BrdtextA"/>
        <w:spacing w:after="0" w:line="201" w:lineRule="atLeast"/>
        <w:ind w:left="180" w:hanging="180"/>
        <w:rPr>
          <w:sz w:val="28"/>
          <w:szCs w:val="28"/>
        </w:rPr>
      </w:pPr>
    </w:p>
    <w:p w14:paraId="1C7F270F" w14:textId="77777777" w:rsidR="003B3A22" w:rsidRDefault="00000000">
      <w:pPr>
        <w:pStyle w:val="Rubrik2"/>
      </w:pPr>
      <w:bookmarkStart w:id="7" w:name="_Toc7"/>
      <w:r>
        <w:rPr>
          <w:rFonts w:eastAsia="Arial Unicode MS" w:cs="Arial Unicode MS"/>
        </w:rPr>
        <w:t>Genomförande</w:t>
      </w:r>
      <w:bookmarkEnd w:id="7"/>
    </w:p>
    <w:p w14:paraId="550A23FE" w14:textId="77777777" w:rsidR="003B3A22" w:rsidRDefault="00000000">
      <w:pPr>
        <w:pStyle w:val="Liststycke"/>
        <w:numPr>
          <w:ilvl w:val="0"/>
          <w:numId w:val="6"/>
        </w:numPr>
        <w:spacing w:after="0" w:line="201" w:lineRule="atLeast"/>
      </w:pPr>
      <w:r>
        <w:t>Kontinuerlig observation och dokumentation.</w:t>
      </w:r>
    </w:p>
    <w:p w14:paraId="0113B44C" w14:textId="77777777" w:rsidR="003B3A22" w:rsidRDefault="00000000">
      <w:pPr>
        <w:pStyle w:val="Liststycke"/>
        <w:numPr>
          <w:ilvl w:val="0"/>
          <w:numId w:val="6"/>
        </w:numPr>
        <w:spacing w:after="0" w:line="201" w:lineRule="atLeast"/>
      </w:pPr>
      <w:r>
        <w:t>Utvärdering i form av enskilda intervjuer med barnen.</w:t>
      </w:r>
    </w:p>
    <w:p w14:paraId="6BF88619" w14:textId="68A19B7E" w:rsidR="003B3A22" w:rsidRDefault="00000000">
      <w:pPr>
        <w:pStyle w:val="Liststycke"/>
        <w:numPr>
          <w:ilvl w:val="0"/>
          <w:numId w:val="6"/>
        </w:numPr>
        <w:spacing w:after="0" w:line="201" w:lineRule="atLeast"/>
      </w:pPr>
      <w:r>
        <w:t>Göra barnen delaktiga i verksamheten genom ex. omröstning kring aktiviteter.</w:t>
      </w:r>
      <w:r w:rsidR="009A41A3">
        <w:t xml:space="preserve"> Aktivt delta att utforma aktivitetstavlan. </w:t>
      </w:r>
    </w:p>
    <w:p w14:paraId="383D59A8" w14:textId="094EE5A1" w:rsidR="003B3A22" w:rsidRDefault="00000000">
      <w:pPr>
        <w:pStyle w:val="Liststycke"/>
        <w:numPr>
          <w:ilvl w:val="0"/>
          <w:numId w:val="6"/>
        </w:numPr>
        <w:spacing w:after="0" w:line="201" w:lineRule="atLeast"/>
      </w:pPr>
      <w:r>
        <w:t>Arbete med Barnkonventionen</w:t>
      </w:r>
      <w:r w:rsidR="00AA14BB">
        <w:t xml:space="preserve">. </w:t>
      </w:r>
    </w:p>
    <w:p w14:paraId="24A548B1" w14:textId="29A7AA08" w:rsidR="003B3A22" w:rsidRDefault="00000000" w:rsidP="00B1708E">
      <w:pPr>
        <w:pStyle w:val="Liststycke"/>
        <w:numPr>
          <w:ilvl w:val="0"/>
          <w:numId w:val="6"/>
        </w:numPr>
        <w:spacing w:after="0" w:line="201" w:lineRule="atLeast"/>
      </w:pPr>
      <w:r>
        <w:t>Dokumentation och utvärdering av tema</w:t>
      </w:r>
      <w:r w:rsidR="00AA14BB">
        <w:t xml:space="preserve">. </w:t>
      </w:r>
    </w:p>
    <w:p w14:paraId="73E26CCA" w14:textId="77777777" w:rsidR="003B3A22" w:rsidRDefault="00000000" w:rsidP="00B1708E">
      <w:pPr>
        <w:pStyle w:val="Liststycke"/>
        <w:numPr>
          <w:ilvl w:val="0"/>
          <w:numId w:val="6"/>
        </w:numPr>
        <w:spacing w:after="0" w:line="201" w:lineRule="atLeast"/>
      </w:pPr>
      <w:r>
        <w:t>Daglig reflektion tillsammans med barnen.</w:t>
      </w:r>
    </w:p>
    <w:p w14:paraId="50746DF4" w14:textId="77777777" w:rsidR="003B3A22" w:rsidRDefault="00000000">
      <w:pPr>
        <w:pStyle w:val="Liststycke"/>
        <w:numPr>
          <w:ilvl w:val="0"/>
          <w:numId w:val="6"/>
        </w:numPr>
        <w:spacing w:after="0" w:line="201" w:lineRule="atLeast"/>
      </w:pPr>
      <w:r>
        <w:t>Husmodellen, (ett verktyg för att synliggöra var, hur och på vilket sätt barnen leker) med kompletterade intervjufrågor där barnens tankar och idéer blir hörda och sedda</w:t>
      </w:r>
    </w:p>
    <w:p w14:paraId="09026612" w14:textId="77777777" w:rsidR="00AA14BB" w:rsidRDefault="00000000" w:rsidP="00B1708E">
      <w:pPr>
        <w:pStyle w:val="Liststycke"/>
        <w:numPr>
          <w:ilvl w:val="0"/>
          <w:numId w:val="6"/>
        </w:numPr>
        <w:spacing w:after="0" w:line="201" w:lineRule="atLeast"/>
      </w:pPr>
      <w:r>
        <w:t>Kontaktbarometern, observation som syftar till att synliggöra kontakten barn emellan samt mellan barn och vuxna.</w:t>
      </w:r>
    </w:p>
    <w:p w14:paraId="45D68A2A" w14:textId="1FAE9E7A" w:rsidR="003B3A22" w:rsidRDefault="00000000" w:rsidP="00AA14BB">
      <w:pPr>
        <w:pStyle w:val="Liststycke"/>
        <w:numPr>
          <w:ilvl w:val="0"/>
          <w:numId w:val="6"/>
        </w:numPr>
      </w:pPr>
      <w:r>
        <w:t xml:space="preserve">Tyra, ett digitalt verktyg där barnen har möjlighet att dokumentera och reflektera över sitt eget lärande. </w:t>
      </w:r>
    </w:p>
    <w:p w14:paraId="527F484B" w14:textId="77777777" w:rsidR="003B3A22" w:rsidRDefault="003B3A22">
      <w:pPr>
        <w:pStyle w:val="BrdtextA"/>
      </w:pPr>
    </w:p>
    <w:p w14:paraId="780559AE" w14:textId="77777777" w:rsidR="003B3A22" w:rsidRDefault="00000000">
      <w:pPr>
        <w:pStyle w:val="Rubrik1"/>
      </w:pPr>
      <w:bookmarkStart w:id="8" w:name="_Toc8"/>
      <w:r>
        <w:rPr>
          <w:rFonts w:eastAsia="Arial Unicode MS" w:cs="Arial Unicode MS"/>
        </w:rPr>
        <w:t>Jämställdhet</w:t>
      </w:r>
      <w:bookmarkEnd w:id="8"/>
    </w:p>
    <w:p w14:paraId="004E72C2" w14:textId="77777777" w:rsidR="003B3A22" w:rsidRDefault="003B3A22">
      <w:pPr>
        <w:pStyle w:val="BrdtextA"/>
        <w:spacing w:after="0"/>
        <w:rPr>
          <w:sz w:val="28"/>
          <w:szCs w:val="28"/>
        </w:rPr>
      </w:pPr>
    </w:p>
    <w:p w14:paraId="5C952A68" w14:textId="77777777" w:rsidR="003B3A22" w:rsidRDefault="00000000">
      <w:pPr>
        <w:pStyle w:val="BrdtextA"/>
        <w:spacing w:after="0"/>
        <w:rPr>
          <w:sz w:val="28"/>
          <w:szCs w:val="28"/>
        </w:rPr>
      </w:pPr>
      <w:r>
        <w:rPr>
          <w:sz w:val="28"/>
          <w:szCs w:val="28"/>
        </w:rPr>
        <w:t>Mål</w:t>
      </w:r>
    </w:p>
    <w:p w14:paraId="6188BEE2" w14:textId="77777777" w:rsidR="003B3A22" w:rsidRDefault="00000000">
      <w:pPr>
        <w:pStyle w:val="BrdtextA"/>
        <w:spacing w:after="0" w:line="191" w:lineRule="atLeast"/>
        <w:rPr>
          <w:i/>
          <w:iCs/>
        </w:rPr>
      </w:pPr>
      <w:r>
        <w:rPr>
          <w:i/>
          <w:iCs/>
        </w:rPr>
        <w:t xml:space="preserve">Förskolan ska ge varje barn </w:t>
      </w:r>
      <w:proofErr w:type="spellStart"/>
      <w:r>
        <w:rPr>
          <w:i/>
          <w:iCs/>
        </w:rPr>
        <w:t>förruttningar</w:t>
      </w:r>
      <w:proofErr w:type="spellEnd"/>
      <w:r>
        <w:rPr>
          <w:i/>
          <w:iCs/>
        </w:rPr>
        <w:t xml:space="preserve"> att utveckla</w:t>
      </w:r>
    </w:p>
    <w:p w14:paraId="560FC9EE" w14:textId="77777777" w:rsidR="003B3A22" w:rsidRDefault="003B3A22">
      <w:pPr>
        <w:pStyle w:val="BrdtextA"/>
        <w:spacing w:after="0" w:line="191" w:lineRule="atLeast"/>
        <w:rPr>
          <w:i/>
          <w:iCs/>
        </w:rPr>
      </w:pPr>
    </w:p>
    <w:p w14:paraId="36C28388" w14:textId="77777777" w:rsidR="003B3A22" w:rsidRDefault="00000000">
      <w:pPr>
        <w:pStyle w:val="Liststycke"/>
        <w:numPr>
          <w:ilvl w:val="0"/>
          <w:numId w:val="4"/>
        </w:numPr>
        <w:spacing w:after="100" w:line="201" w:lineRule="atLeast"/>
        <w:rPr>
          <w:i/>
          <w:iCs/>
        </w:rPr>
      </w:pPr>
      <w:r>
        <w:rPr>
          <w:i/>
          <w:iCs/>
        </w:rPr>
        <w:t>aktivt inkludera ett jämställdhetsperspektiv så att alla barn får likvärdiga möjligheter till utvidgade perspektiv och val oavsett könstillhörighet,</w:t>
      </w:r>
    </w:p>
    <w:p w14:paraId="5F3CCA9A" w14:textId="77777777" w:rsidR="003B3A22" w:rsidRDefault="00000000">
      <w:pPr>
        <w:pStyle w:val="Liststycke"/>
        <w:numPr>
          <w:ilvl w:val="0"/>
          <w:numId w:val="4"/>
        </w:numPr>
        <w:spacing w:after="100" w:line="201" w:lineRule="atLeast"/>
        <w:rPr>
          <w:i/>
          <w:iCs/>
        </w:rPr>
      </w:pPr>
      <w:r>
        <w:rPr>
          <w:i/>
          <w:iCs/>
        </w:rPr>
        <w:t>och medvetet och aktivt arbeta med jämställdhet</w:t>
      </w:r>
    </w:p>
    <w:p w14:paraId="3A3559C0" w14:textId="77777777" w:rsidR="003B3A22" w:rsidRDefault="00000000">
      <w:pPr>
        <w:pStyle w:val="Default"/>
        <w:jc w:val="right"/>
        <w:rPr>
          <w:rFonts w:ascii="Times New Roman" w:eastAsia="Times New Roman" w:hAnsi="Times New Roman" w:cs="Times New Roman"/>
        </w:rPr>
      </w:pPr>
      <w:proofErr w:type="spellStart"/>
      <w:r>
        <w:rPr>
          <w:rFonts w:ascii="Times New Roman" w:hAnsi="Times New Roman"/>
        </w:rPr>
        <w:t>Lpfö</w:t>
      </w:r>
      <w:proofErr w:type="spellEnd"/>
      <w:r>
        <w:rPr>
          <w:rFonts w:ascii="Times New Roman" w:hAnsi="Times New Roman"/>
        </w:rPr>
        <w:t xml:space="preserve"> 18</w:t>
      </w:r>
    </w:p>
    <w:p w14:paraId="2BC0F27E" w14:textId="77777777" w:rsidR="003B3A22" w:rsidRDefault="003B3A22">
      <w:pPr>
        <w:pStyle w:val="Liststycke"/>
        <w:spacing w:after="100" w:line="201" w:lineRule="atLeast"/>
        <w:jc w:val="right"/>
      </w:pPr>
    </w:p>
    <w:p w14:paraId="24239A27" w14:textId="77777777" w:rsidR="003B3A22" w:rsidRDefault="00000000">
      <w:pPr>
        <w:pStyle w:val="Rubrik2"/>
      </w:pPr>
      <w:bookmarkStart w:id="9" w:name="_Toc9"/>
      <w:r>
        <w:rPr>
          <w:rFonts w:eastAsia="Arial Unicode MS" w:cs="Arial Unicode MS"/>
        </w:rPr>
        <w:t>Genomförande</w:t>
      </w:r>
      <w:bookmarkEnd w:id="9"/>
    </w:p>
    <w:p w14:paraId="04DD7D7F" w14:textId="77777777" w:rsidR="003B3A22" w:rsidRDefault="00000000">
      <w:pPr>
        <w:pStyle w:val="Liststycke"/>
        <w:numPr>
          <w:ilvl w:val="0"/>
          <w:numId w:val="8"/>
        </w:numPr>
        <w:spacing w:after="0"/>
      </w:pPr>
      <w:r>
        <w:t>Att genom omsorg, lek och aktivitet uppmuntra barnen att bryta traditionella könsmönster.</w:t>
      </w:r>
    </w:p>
    <w:p w14:paraId="402434DF" w14:textId="77777777" w:rsidR="003B3A22" w:rsidRDefault="00000000">
      <w:pPr>
        <w:pStyle w:val="Liststycke"/>
        <w:numPr>
          <w:ilvl w:val="0"/>
          <w:numId w:val="8"/>
        </w:numPr>
        <w:spacing w:after="0"/>
      </w:pPr>
      <w:r>
        <w:t>Uppmuntra och stödja barnen i att pröva nya lekar och aktiviteter.</w:t>
      </w:r>
    </w:p>
    <w:p w14:paraId="480D30A5" w14:textId="77777777" w:rsidR="003B3A22" w:rsidRDefault="00000000">
      <w:pPr>
        <w:pStyle w:val="Liststycke"/>
        <w:numPr>
          <w:ilvl w:val="0"/>
          <w:numId w:val="8"/>
        </w:numPr>
        <w:spacing w:after="0"/>
      </w:pPr>
      <w:r>
        <w:t>Omvandla Likabehandlingsplanen och Barnkonventionen i den dagliga verksamheten.</w:t>
      </w:r>
    </w:p>
    <w:p w14:paraId="3D0FF76B" w14:textId="77777777" w:rsidR="003B3A22" w:rsidRDefault="00000000">
      <w:pPr>
        <w:pStyle w:val="Liststycke"/>
        <w:numPr>
          <w:ilvl w:val="0"/>
          <w:numId w:val="8"/>
        </w:numPr>
        <w:spacing w:after="0"/>
      </w:pPr>
      <w:r>
        <w:t xml:space="preserve">Arbete med </w:t>
      </w:r>
      <w:r>
        <w:rPr>
          <w:i/>
          <w:iCs/>
        </w:rPr>
        <w:t xml:space="preserve">Barnkonventionen. </w:t>
      </w:r>
    </w:p>
    <w:p w14:paraId="289396AB" w14:textId="77777777" w:rsidR="003B3A22" w:rsidRDefault="00000000">
      <w:pPr>
        <w:pStyle w:val="Liststycke"/>
        <w:numPr>
          <w:ilvl w:val="0"/>
          <w:numId w:val="8"/>
        </w:numPr>
        <w:spacing w:after="0"/>
      </w:pPr>
      <w:r>
        <w:t xml:space="preserve">Arbete med </w:t>
      </w:r>
      <w:proofErr w:type="spellStart"/>
      <w:r>
        <w:t>MiniRede</w:t>
      </w:r>
      <w:proofErr w:type="spellEnd"/>
      <w:r>
        <w:t xml:space="preserve">. </w:t>
      </w:r>
    </w:p>
    <w:p w14:paraId="4107ECF2" w14:textId="39B5CB73" w:rsidR="003B3A22" w:rsidRDefault="00000000">
      <w:pPr>
        <w:pStyle w:val="Liststycke"/>
        <w:numPr>
          <w:ilvl w:val="0"/>
          <w:numId w:val="8"/>
        </w:numPr>
        <w:spacing w:after="0"/>
      </w:pPr>
      <w:r>
        <w:t xml:space="preserve">Aktiv </w:t>
      </w:r>
      <w:r w:rsidR="009A41A3">
        <w:t>pedagog</w:t>
      </w:r>
      <w:r>
        <w:t>närvaro i barnens lek.</w:t>
      </w:r>
    </w:p>
    <w:p w14:paraId="6819DD0C" w14:textId="77777777" w:rsidR="003B3A22" w:rsidRDefault="00000000">
      <w:pPr>
        <w:pStyle w:val="Liststycke"/>
        <w:numPr>
          <w:ilvl w:val="0"/>
          <w:numId w:val="8"/>
        </w:numPr>
        <w:spacing w:after="0"/>
      </w:pPr>
      <w:r>
        <w:lastRenderedPageBreak/>
        <w:t>Uppmuntra barnen att berätta om sina erfarenheter i regelbundna samtalsforum.</w:t>
      </w:r>
    </w:p>
    <w:p w14:paraId="43420D18" w14:textId="77777777" w:rsidR="003B3A22" w:rsidRDefault="00000000">
      <w:pPr>
        <w:pStyle w:val="Liststycke"/>
        <w:numPr>
          <w:ilvl w:val="0"/>
          <w:numId w:val="8"/>
        </w:numPr>
        <w:spacing w:after="0"/>
      </w:pPr>
      <w:r>
        <w:t xml:space="preserve">Regelbundet granska verksamheten utifrån </w:t>
      </w:r>
      <w:r>
        <w:rPr>
          <w:i/>
          <w:iCs/>
        </w:rPr>
        <w:t>Husmodellen.</w:t>
      </w:r>
    </w:p>
    <w:p w14:paraId="57FD3599" w14:textId="77777777" w:rsidR="003B3A22" w:rsidRDefault="00000000">
      <w:pPr>
        <w:pStyle w:val="Liststycke"/>
        <w:numPr>
          <w:ilvl w:val="0"/>
          <w:numId w:val="8"/>
        </w:numPr>
        <w:spacing w:after="0"/>
      </w:pPr>
      <w:r>
        <w:t>Kontaktbarometern.</w:t>
      </w:r>
    </w:p>
    <w:p w14:paraId="27FE0D4B" w14:textId="77777777" w:rsidR="003B3A22" w:rsidRDefault="00000000">
      <w:pPr>
        <w:pStyle w:val="Liststycke"/>
        <w:numPr>
          <w:ilvl w:val="0"/>
          <w:numId w:val="8"/>
        </w:numPr>
        <w:spacing w:after="0"/>
      </w:pPr>
      <w:r>
        <w:t>Granska inomhusmiljön.</w:t>
      </w:r>
    </w:p>
    <w:p w14:paraId="5850C080" w14:textId="77777777" w:rsidR="003B3A22" w:rsidRDefault="00000000">
      <w:pPr>
        <w:pStyle w:val="Liststycke"/>
        <w:numPr>
          <w:ilvl w:val="0"/>
          <w:numId w:val="8"/>
        </w:numPr>
        <w:spacing w:after="0"/>
      </w:pPr>
      <w:r>
        <w:t xml:space="preserve">Personalen har efter avslutad jämställdhetsutbildning nya perspektiv och ett mer medvetet synsätt. </w:t>
      </w:r>
    </w:p>
    <w:p w14:paraId="2CF5C891" w14:textId="77777777" w:rsidR="003B3A22" w:rsidRDefault="003B3A22">
      <w:pPr>
        <w:pStyle w:val="BrdtextA"/>
        <w:spacing w:after="0"/>
      </w:pPr>
    </w:p>
    <w:p w14:paraId="6C1C22E3" w14:textId="77777777" w:rsidR="003B3A22" w:rsidRDefault="00000000">
      <w:pPr>
        <w:pStyle w:val="Rubrik1"/>
        <w:rPr>
          <w:rFonts w:ascii="Times New Roman" w:eastAsia="Times New Roman" w:hAnsi="Times New Roman" w:cs="Times New Roman"/>
          <w:sz w:val="24"/>
          <w:szCs w:val="24"/>
        </w:rPr>
      </w:pPr>
      <w:bookmarkStart w:id="10" w:name="_Toc10"/>
      <w:r>
        <w:rPr>
          <w:rFonts w:eastAsia="Arial Unicode MS" w:cs="Arial Unicode MS"/>
        </w:rPr>
        <w:t>Förskola och hem</w:t>
      </w:r>
      <w:bookmarkEnd w:id="10"/>
    </w:p>
    <w:p w14:paraId="0E7351DC" w14:textId="77777777" w:rsidR="003B3A22" w:rsidRDefault="003B3A22">
      <w:pPr>
        <w:pStyle w:val="BrdtextA"/>
        <w:spacing w:after="0"/>
      </w:pPr>
    </w:p>
    <w:p w14:paraId="79180DE8" w14:textId="77777777" w:rsidR="003B3A22" w:rsidRDefault="00000000">
      <w:pPr>
        <w:pStyle w:val="BrdtextA"/>
        <w:spacing w:after="0"/>
      </w:pPr>
      <w:r>
        <w:t xml:space="preserve">Riktlinjer </w:t>
      </w:r>
      <w:proofErr w:type="spellStart"/>
      <w:r>
        <w:t>fö</w:t>
      </w:r>
      <w:proofErr w:type="spellEnd"/>
      <w:r>
        <w:rPr>
          <w:lang w:val="da-DK"/>
        </w:rPr>
        <w:t>r f</w:t>
      </w:r>
      <w:proofErr w:type="spellStart"/>
      <w:r>
        <w:t>örskolan</w:t>
      </w:r>
      <w:proofErr w:type="spellEnd"/>
    </w:p>
    <w:p w14:paraId="2ADA64D5" w14:textId="77777777" w:rsidR="003B3A22" w:rsidRDefault="003B3A22">
      <w:pPr>
        <w:pStyle w:val="BrdtextA"/>
        <w:spacing w:after="0"/>
      </w:pPr>
    </w:p>
    <w:p w14:paraId="175B1A6B" w14:textId="77777777" w:rsidR="003B3A22" w:rsidRDefault="00000000">
      <w:pPr>
        <w:pStyle w:val="Liststycke"/>
        <w:numPr>
          <w:ilvl w:val="0"/>
          <w:numId w:val="4"/>
        </w:numPr>
        <w:rPr>
          <w:i/>
          <w:iCs/>
        </w:rPr>
      </w:pPr>
      <w:r>
        <w:rPr>
          <w:i/>
          <w:iCs/>
        </w:rPr>
        <w:t xml:space="preserve">ta ansvar för att utveckla en tillitsfull relation mellan förskolan och hemmen, </w:t>
      </w:r>
    </w:p>
    <w:p w14:paraId="1D1148F3" w14:textId="77777777" w:rsidR="003B3A22" w:rsidRDefault="00000000">
      <w:pPr>
        <w:pStyle w:val="Liststycke"/>
        <w:numPr>
          <w:ilvl w:val="0"/>
          <w:numId w:val="4"/>
        </w:numPr>
        <w:rPr>
          <w:i/>
          <w:iCs/>
        </w:rPr>
      </w:pPr>
      <w:r>
        <w:rPr>
          <w:i/>
          <w:iCs/>
        </w:rPr>
        <w:t xml:space="preserve">vara tydliga i fråga om mål och innehåll i utbildningen för att skapa förutsättningar för barns och vårdnadshavares möjligheter till inflytande, </w:t>
      </w:r>
    </w:p>
    <w:p w14:paraId="3B285018" w14:textId="77777777" w:rsidR="003B3A22" w:rsidRDefault="00000000">
      <w:pPr>
        <w:pStyle w:val="Liststycke"/>
        <w:numPr>
          <w:ilvl w:val="0"/>
          <w:numId w:val="4"/>
        </w:numPr>
        <w:rPr>
          <w:i/>
          <w:iCs/>
        </w:rPr>
      </w:pPr>
      <w:r>
        <w:rPr>
          <w:i/>
          <w:iCs/>
        </w:rPr>
        <w:t>föra fortlöpande samtal med barns vårdnadshavare om barnets trivsel, utveckling och lärande samt genomföra utvecklingssamtal, och</w:t>
      </w:r>
    </w:p>
    <w:p w14:paraId="14957CF1" w14:textId="77777777" w:rsidR="003B3A22" w:rsidRDefault="00000000">
      <w:pPr>
        <w:pStyle w:val="Liststycke"/>
        <w:numPr>
          <w:ilvl w:val="0"/>
          <w:numId w:val="4"/>
        </w:numPr>
        <w:rPr>
          <w:i/>
          <w:iCs/>
        </w:rPr>
      </w:pPr>
      <w:r>
        <w:rPr>
          <w:i/>
          <w:iCs/>
        </w:rPr>
        <w:t>hålla sig informerade om barns personliga omständigheter med respekt för barnens integritet.</w:t>
      </w:r>
    </w:p>
    <w:p w14:paraId="45E6E352" w14:textId="77777777" w:rsidR="003B3A22" w:rsidRDefault="00000000">
      <w:pPr>
        <w:pStyle w:val="Liststycke"/>
        <w:ind w:left="7824"/>
      </w:pPr>
      <w:proofErr w:type="spellStart"/>
      <w:r>
        <w:t>Lpfö</w:t>
      </w:r>
      <w:proofErr w:type="spellEnd"/>
      <w:r>
        <w:t xml:space="preserve"> 18</w:t>
      </w:r>
    </w:p>
    <w:p w14:paraId="45AB9C5A" w14:textId="77777777" w:rsidR="003B3A22" w:rsidRDefault="00000000">
      <w:pPr>
        <w:pStyle w:val="Rubrik2"/>
      </w:pPr>
      <w:bookmarkStart w:id="11" w:name="_Toc11"/>
      <w:r>
        <w:rPr>
          <w:rFonts w:eastAsia="Arial Unicode MS" w:cs="Arial Unicode MS"/>
        </w:rPr>
        <w:t>Genomförande</w:t>
      </w:r>
      <w:bookmarkEnd w:id="11"/>
    </w:p>
    <w:p w14:paraId="639A012F" w14:textId="77777777" w:rsidR="003B3A22" w:rsidRDefault="00000000">
      <w:pPr>
        <w:pStyle w:val="BrdtextA"/>
      </w:pPr>
      <w:r>
        <w:rPr>
          <w:rFonts w:eastAsia="Arial Unicode MS" w:cs="Arial Unicode MS"/>
        </w:rPr>
        <w:t>Vi mö</w:t>
      </w:r>
      <w:r>
        <w:rPr>
          <w:rFonts w:eastAsia="Arial Unicode MS" w:cs="Arial Unicode MS"/>
          <w:lang w:val="nl-NL"/>
        </w:rPr>
        <w:t>ter v</w:t>
      </w:r>
      <w:proofErr w:type="spellStart"/>
      <w:r>
        <w:rPr>
          <w:rFonts w:eastAsia="Arial Unicode MS" w:cs="Arial Unicode MS"/>
        </w:rPr>
        <w:t>årdnadshavare</w:t>
      </w:r>
      <w:proofErr w:type="spellEnd"/>
      <w:r>
        <w:rPr>
          <w:rFonts w:eastAsia="Arial Unicode MS" w:cs="Arial Unicode MS"/>
        </w:rPr>
        <w:t xml:space="preserve"> utifrån </w:t>
      </w:r>
      <w:proofErr w:type="spellStart"/>
      <w:r>
        <w:rPr>
          <w:rFonts w:eastAsia="Arial Unicode MS" w:cs="Arial Unicode MS"/>
        </w:rPr>
        <w:t>ovanstå</w:t>
      </w:r>
      <w:proofErr w:type="spellEnd"/>
      <w:r>
        <w:rPr>
          <w:rFonts w:eastAsia="Arial Unicode MS" w:cs="Arial Unicode MS"/>
          <w:lang w:val="de-DE"/>
        </w:rPr>
        <w:t>ende m</w:t>
      </w:r>
      <w:r>
        <w:rPr>
          <w:rFonts w:eastAsia="Arial Unicode MS" w:cs="Arial Unicode MS"/>
        </w:rPr>
        <w:t xml:space="preserve">ål genom </w:t>
      </w:r>
    </w:p>
    <w:p w14:paraId="262C55C5" w14:textId="77777777" w:rsidR="003B3A22" w:rsidRDefault="00000000">
      <w:pPr>
        <w:pStyle w:val="Liststycke"/>
        <w:numPr>
          <w:ilvl w:val="0"/>
          <w:numId w:val="10"/>
        </w:numPr>
        <w:spacing w:after="0"/>
      </w:pPr>
      <w:r>
        <w:t>Tyra, ett digitalt verktyg där föräldrarna ges möjlighet till daglig inblick i verksamheten.</w:t>
      </w:r>
    </w:p>
    <w:p w14:paraId="0DE33D69" w14:textId="77777777" w:rsidR="003B3A22" w:rsidRDefault="00000000">
      <w:pPr>
        <w:pStyle w:val="Liststycke"/>
        <w:numPr>
          <w:ilvl w:val="0"/>
          <w:numId w:val="10"/>
        </w:numPr>
        <w:spacing w:after="0"/>
        <w:rPr>
          <w:b/>
          <w:bCs/>
        </w:rPr>
      </w:pPr>
      <w:r>
        <w:t>Årligt föräldramöte.</w:t>
      </w:r>
    </w:p>
    <w:p w14:paraId="61B7ACA0" w14:textId="77777777" w:rsidR="003B3A22" w:rsidRDefault="00000000">
      <w:pPr>
        <w:pStyle w:val="Liststycke"/>
        <w:numPr>
          <w:ilvl w:val="0"/>
          <w:numId w:val="10"/>
        </w:numPr>
        <w:spacing w:after="0"/>
        <w:rPr>
          <w:b/>
          <w:bCs/>
        </w:rPr>
      </w:pPr>
      <w:r>
        <w:t>Individuella utvecklingssamtal.</w:t>
      </w:r>
    </w:p>
    <w:p w14:paraId="5E665AE7" w14:textId="77777777" w:rsidR="003B3A22" w:rsidRDefault="00000000">
      <w:pPr>
        <w:pStyle w:val="Liststycke"/>
        <w:numPr>
          <w:ilvl w:val="0"/>
          <w:numId w:val="10"/>
        </w:numPr>
        <w:spacing w:after="0"/>
        <w:rPr>
          <w:b/>
          <w:bCs/>
        </w:rPr>
      </w:pPr>
      <w:r>
        <w:t>Föräldraenkäter för kontinuerlig utvärdering av utbildning och undervisning i verksamheten.</w:t>
      </w:r>
    </w:p>
    <w:p w14:paraId="17BA3586" w14:textId="77777777" w:rsidR="003B3A22" w:rsidRDefault="00000000">
      <w:pPr>
        <w:pStyle w:val="Liststycke"/>
        <w:numPr>
          <w:ilvl w:val="0"/>
          <w:numId w:val="10"/>
        </w:numPr>
        <w:spacing w:after="0"/>
        <w:rPr>
          <w:b/>
          <w:bCs/>
        </w:rPr>
      </w:pPr>
      <w:r>
        <w:t>Föräldraenkät vid inskolning.</w:t>
      </w:r>
    </w:p>
    <w:p w14:paraId="5DA414D8" w14:textId="77777777" w:rsidR="003B3A22" w:rsidRDefault="00000000">
      <w:pPr>
        <w:pStyle w:val="Liststycke"/>
        <w:numPr>
          <w:ilvl w:val="0"/>
          <w:numId w:val="10"/>
        </w:numPr>
        <w:spacing w:after="0"/>
        <w:rPr>
          <w:b/>
          <w:bCs/>
        </w:rPr>
      </w:pPr>
      <w:r>
        <w:t>Veckobrev.</w:t>
      </w:r>
    </w:p>
    <w:p w14:paraId="7AC08106" w14:textId="77777777" w:rsidR="003B3A22" w:rsidRDefault="00000000">
      <w:pPr>
        <w:pStyle w:val="Liststycke"/>
        <w:numPr>
          <w:ilvl w:val="0"/>
          <w:numId w:val="10"/>
        </w:numPr>
        <w:spacing w:after="0"/>
        <w:rPr>
          <w:b/>
          <w:bCs/>
        </w:rPr>
      </w:pPr>
      <w:r>
        <w:t>Brevlådor på avdelningarna ämnade för anonyma synpunkter och klagomål från föräldrar.</w:t>
      </w:r>
    </w:p>
    <w:p w14:paraId="4622CC39" w14:textId="77777777" w:rsidR="003B3A22" w:rsidRDefault="00000000">
      <w:pPr>
        <w:pStyle w:val="Liststycke"/>
        <w:numPr>
          <w:ilvl w:val="0"/>
          <w:numId w:val="10"/>
        </w:numPr>
        <w:spacing w:after="0"/>
        <w:rPr>
          <w:b/>
          <w:bCs/>
        </w:rPr>
      </w:pPr>
      <w:r>
        <w:t>Föräldrar i arbetsgrupper.</w:t>
      </w:r>
    </w:p>
    <w:p w14:paraId="40018917" w14:textId="77777777" w:rsidR="003B3A22" w:rsidRDefault="00000000">
      <w:pPr>
        <w:pStyle w:val="Liststycke"/>
        <w:numPr>
          <w:ilvl w:val="0"/>
          <w:numId w:val="10"/>
        </w:numPr>
        <w:spacing w:after="0"/>
        <w:rPr>
          <w:b/>
          <w:bCs/>
        </w:rPr>
      </w:pPr>
      <w:r>
        <w:t>Jourverksamhet, föräldrarna hjälper till på förskolan vid behov.</w:t>
      </w:r>
    </w:p>
    <w:p w14:paraId="15F4FDCA" w14:textId="77777777" w:rsidR="003B3A22" w:rsidRDefault="003B3A22">
      <w:pPr>
        <w:pStyle w:val="BrdtextA"/>
      </w:pPr>
    </w:p>
    <w:p w14:paraId="72B8FE54" w14:textId="77777777" w:rsidR="003B3A22" w:rsidRDefault="00000000">
      <w:pPr>
        <w:pStyle w:val="BrdtextA"/>
      </w:pPr>
      <w:r>
        <w:rPr>
          <w:rFonts w:eastAsia="Arial Unicode MS" w:cs="Arial Unicode MS"/>
        </w:rPr>
        <w:t>Redet ä</w:t>
      </w:r>
      <w:r>
        <w:rPr>
          <w:rFonts w:eastAsia="Arial Unicode MS" w:cs="Arial Unicode MS"/>
          <w:lang w:val="da-DK"/>
        </w:rPr>
        <w:t>r en f</w:t>
      </w:r>
      <w:proofErr w:type="spellStart"/>
      <w:r>
        <w:rPr>
          <w:rFonts w:eastAsia="Arial Unicode MS" w:cs="Arial Unicode MS"/>
        </w:rPr>
        <w:t>örä</w:t>
      </w:r>
      <w:r w:rsidRPr="00135DF4">
        <w:rPr>
          <w:rFonts w:eastAsia="Arial Unicode MS" w:cs="Arial Unicode MS"/>
        </w:rPr>
        <w:t>ldraf</w:t>
      </w:r>
      <w:r>
        <w:rPr>
          <w:rFonts w:eastAsia="Arial Unicode MS" w:cs="Arial Unicode MS"/>
        </w:rPr>
        <w:t>örening</w:t>
      </w:r>
      <w:proofErr w:type="spellEnd"/>
      <w:r>
        <w:rPr>
          <w:rFonts w:eastAsia="Arial Unicode MS" w:cs="Arial Unicode MS"/>
        </w:rPr>
        <w:t xml:space="preserve"> med aktivt engagerade föräldrar. Utöver ovanstående anordnar föräldrarna normalt trivselstunder för barnen, ex vid högtider, disco, </w:t>
      </w:r>
      <w:r>
        <w:rPr>
          <w:rFonts w:eastAsia="Arial Unicode MS" w:cs="Arial Unicode MS"/>
        </w:rPr>
        <w:lastRenderedPageBreak/>
        <w:t>middagar. På grund av rådande pandemi med coronaviruset så kommer alla sammankomster att vara på paus. Vi följer händelseutvecklingen noga och reserverar oss för ändring av beslutet.</w:t>
      </w:r>
    </w:p>
    <w:p w14:paraId="3E01D573" w14:textId="77777777" w:rsidR="003B3A22" w:rsidRDefault="003B3A22">
      <w:pPr>
        <w:pStyle w:val="BrdtextA"/>
      </w:pPr>
    </w:p>
    <w:p w14:paraId="67667D35" w14:textId="77777777" w:rsidR="003B3A22" w:rsidRDefault="00000000">
      <w:pPr>
        <w:pStyle w:val="Rubrik1"/>
      </w:pPr>
      <w:bookmarkStart w:id="12" w:name="_Toc12"/>
      <w:r>
        <w:rPr>
          <w:rFonts w:eastAsia="Arial Unicode MS" w:cs="Arial Unicode MS"/>
        </w:rPr>
        <w:t>Övergång och samverkan</w:t>
      </w:r>
      <w:bookmarkEnd w:id="12"/>
    </w:p>
    <w:p w14:paraId="61DE51B0" w14:textId="77777777" w:rsidR="003B3A22" w:rsidRDefault="003B3A22">
      <w:pPr>
        <w:pStyle w:val="Pa15"/>
        <w:rPr>
          <w:rFonts w:ascii="Times New Roman" w:eastAsia="Times New Roman" w:hAnsi="Times New Roman" w:cs="Times New Roman"/>
          <w:b/>
          <w:bCs/>
        </w:rPr>
      </w:pPr>
    </w:p>
    <w:p w14:paraId="28F0BB4F" w14:textId="77777777" w:rsidR="003B3A22" w:rsidRDefault="00000000">
      <w:pPr>
        <w:pStyle w:val="Pa15"/>
        <w:rPr>
          <w:rFonts w:ascii="Times New Roman" w:eastAsia="Times New Roman" w:hAnsi="Times New Roman" w:cs="Times New Roman"/>
          <w:b/>
          <w:bCs/>
        </w:rPr>
      </w:pPr>
      <w:r>
        <w:rPr>
          <w:rFonts w:ascii="Times New Roman" w:hAnsi="Times New Roman"/>
          <w:b/>
          <w:bCs/>
        </w:rPr>
        <w:t>Riktlinjer för förskolan</w:t>
      </w:r>
    </w:p>
    <w:p w14:paraId="364E8E88" w14:textId="77777777" w:rsidR="003B3A22" w:rsidRDefault="003B3A22">
      <w:pPr>
        <w:pStyle w:val="Default"/>
      </w:pPr>
    </w:p>
    <w:p w14:paraId="7EBEC028" w14:textId="77777777" w:rsidR="003B3A22" w:rsidRDefault="00000000">
      <w:pPr>
        <w:pStyle w:val="Default"/>
        <w:numPr>
          <w:ilvl w:val="0"/>
          <w:numId w:val="4"/>
        </w:numPr>
        <w:rPr>
          <w:rFonts w:ascii="Times New Roman" w:hAnsi="Times New Roman"/>
          <w:i/>
          <w:iCs/>
        </w:rPr>
      </w:pPr>
      <w:r>
        <w:rPr>
          <w:rFonts w:ascii="Times New Roman" w:hAnsi="Times New Roman"/>
          <w:i/>
          <w:iCs/>
        </w:rPr>
        <w:t>i samverkan med förskollärare och lärare i förskoleklassen, skolan och fritidshemmet förbereda barnen och deras vårdnadshavare inför övergångar.</w:t>
      </w:r>
    </w:p>
    <w:p w14:paraId="76DECD0B" w14:textId="77777777" w:rsidR="003B3A22" w:rsidRDefault="00000000">
      <w:pPr>
        <w:pStyle w:val="Default"/>
        <w:ind w:left="7824"/>
        <w:rPr>
          <w:rFonts w:ascii="Times New Roman" w:eastAsia="Times New Roman" w:hAnsi="Times New Roman" w:cs="Times New Roman"/>
        </w:rPr>
      </w:pPr>
      <w:proofErr w:type="spellStart"/>
      <w:r>
        <w:rPr>
          <w:rFonts w:ascii="Times New Roman" w:hAnsi="Times New Roman"/>
        </w:rPr>
        <w:t>Lpfö</w:t>
      </w:r>
      <w:proofErr w:type="spellEnd"/>
      <w:r>
        <w:rPr>
          <w:rFonts w:ascii="Times New Roman" w:hAnsi="Times New Roman"/>
        </w:rPr>
        <w:t xml:space="preserve"> 18</w:t>
      </w:r>
    </w:p>
    <w:p w14:paraId="5C6D0B6A" w14:textId="77777777" w:rsidR="003B3A22" w:rsidRDefault="00000000">
      <w:pPr>
        <w:pStyle w:val="Rubrik2"/>
      </w:pPr>
      <w:bookmarkStart w:id="13" w:name="_Toc13"/>
      <w:r>
        <w:rPr>
          <w:rFonts w:eastAsia="Arial Unicode MS" w:cs="Arial Unicode MS"/>
        </w:rPr>
        <w:t>Genomförande</w:t>
      </w:r>
      <w:bookmarkEnd w:id="13"/>
    </w:p>
    <w:p w14:paraId="5E5BDB6A" w14:textId="77777777" w:rsidR="003B3A22" w:rsidRDefault="00000000">
      <w:pPr>
        <w:pStyle w:val="Liststycke"/>
        <w:numPr>
          <w:ilvl w:val="0"/>
          <w:numId w:val="12"/>
        </w:numPr>
        <w:spacing w:after="0"/>
      </w:pPr>
      <w:r>
        <w:t>Överlämningssamtal vid behov.</w:t>
      </w:r>
    </w:p>
    <w:p w14:paraId="04FD5FA8" w14:textId="77777777" w:rsidR="003B3A22" w:rsidRDefault="00000000">
      <w:pPr>
        <w:pStyle w:val="Liststycke"/>
        <w:numPr>
          <w:ilvl w:val="0"/>
          <w:numId w:val="12"/>
        </w:numPr>
        <w:spacing w:after="0"/>
      </w:pPr>
      <w:r>
        <w:t>Pedagoger förbereder de blivande skoleleverna genom att i verksamheten samtala och fånga upp tankar och funderingar från barnen samt kontinuerlig kontakt med vårdnadshavare.</w:t>
      </w:r>
    </w:p>
    <w:p w14:paraId="074B63F6" w14:textId="77777777" w:rsidR="003B3A22" w:rsidRDefault="003B3A22">
      <w:pPr>
        <w:pStyle w:val="BrdtextA"/>
      </w:pPr>
    </w:p>
    <w:p w14:paraId="7246831F" w14:textId="77777777" w:rsidR="003B3A22" w:rsidRDefault="00000000">
      <w:pPr>
        <w:pStyle w:val="BrdtextA"/>
      </w:pPr>
      <w:r>
        <w:rPr>
          <w:rFonts w:eastAsia="Arial Unicode MS" w:cs="Arial Unicode MS"/>
        </w:rPr>
        <w:t xml:space="preserve">Skolorna ansvarar för att de blivande eleverna får komma på </w:t>
      </w:r>
      <w:proofErr w:type="spellStart"/>
      <w:r>
        <w:rPr>
          <w:rFonts w:eastAsia="Arial Unicode MS" w:cs="Arial Unicode MS"/>
        </w:rPr>
        <w:t>skolbesö</w:t>
      </w:r>
      <w:proofErr w:type="spellEnd"/>
      <w:r>
        <w:rPr>
          <w:rFonts w:eastAsia="Arial Unicode MS" w:cs="Arial Unicode MS"/>
          <w:lang w:val="de-DE"/>
        </w:rPr>
        <w:t xml:space="preserve">k </w:t>
      </w:r>
      <w:proofErr w:type="spellStart"/>
      <w:r>
        <w:rPr>
          <w:rFonts w:eastAsia="Arial Unicode MS" w:cs="Arial Unicode MS"/>
          <w:lang w:val="de-DE"/>
        </w:rPr>
        <w:t>under</w:t>
      </w:r>
      <w:proofErr w:type="spellEnd"/>
      <w:r>
        <w:rPr>
          <w:rFonts w:eastAsia="Arial Unicode MS" w:cs="Arial Unicode MS"/>
          <w:lang w:val="de-DE"/>
        </w:rPr>
        <w:t xml:space="preserve"> v</w:t>
      </w:r>
      <w:proofErr w:type="spellStart"/>
      <w:r>
        <w:rPr>
          <w:rFonts w:eastAsia="Arial Unicode MS" w:cs="Arial Unicode MS"/>
        </w:rPr>
        <w:t>årterminen</w:t>
      </w:r>
      <w:proofErr w:type="spellEnd"/>
      <w:r>
        <w:rPr>
          <w:rFonts w:eastAsia="Arial Unicode MS" w:cs="Arial Unicode MS"/>
        </w:rPr>
        <w:t>, vilket numera brukar ske tillsammans med vårdnadshavare.</w:t>
      </w:r>
    </w:p>
    <w:p w14:paraId="1621234A" w14:textId="77777777" w:rsidR="003B3A22" w:rsidRDefault="003B3A22">
      <w:pPr>
        <w:pStyle w:val="BrdtextA"/>
        <w:rPr>
          <w:sz w:val="32"/>
          <w:szCs w:val="32"/>
        </w:rPr>
      </w:pPr>
    </w:p>
    <w:p w14:paraId="10539E6F" w14:textId="77777777" w:rsidR="003B3A22" w:rsidRDefault="00000000">
      <w:pPr>
        <w:pStyle w:val="Rubrik1"/>
      </w:pPr>
      <w:bookmarkStart w:id="14" w:name="_Toc14"/>
      <w:r>
        <w:rPr>
          <w:rFonts w:eastAsia="Arial Unicode MS" w:cs="Arial Unicode MS"/>
        </w:rPr>
        <w:t>Särskilt stöd</w:t>
      </w:r>
      <w:bookmarkEnd w:id="14"/>
    </w:p>
    <w:p w14:paraId="72F1C5EA" w14:textId="46A04297" w:rsidR="003B3A22" w:rsidRDefault="00000000">
      <w:pPr>
        <w:pStyle w:val="BrdtextA"/>
        <w:rPr>
          <w:i/>
          <w:iCs/>
        </w:rPr>
      </w:pPr>
      <w:r>
        <w:rPr>
          <w:rFonts w:eastAsia="Arial Unicode MS" w:cs="Arial Unicode MS"/>
        </w:rPr>
        <w:t>Vi upprättar en handlingsplan tillsammans med föräldrarna där det framgår vilka insatser som planeras. Handlingsplanen ska även beskriva arbetsfördelningen samt hur utvärdering ska utföras. Innan å</w:t>
      </w:r>
      <w:proofErr w:type="spellStart"/>
      <w:r>
        <w:rPr>
          <w:rFonts w:eastAsia="Arial Unicode MS" w:cs="Arial Unicode MS"/>
          <w:lang w:val="de-DE"/>
        </w:rPr>
        <w:t>tg</w:t>
      </w:r>
      <w:r>
        <w:rPr>
          <w:rFonts w:eastAsia="Arial Unicode MS" w:cs="Arial Unicode MS"/>
        </w:rPr>
        <w:t>ärder</w:t>
      </w:r>
      <w:proofErr w:type="spellEnd"/>
      <w:r>
        <w:rPr>
          <w:rFonts w:eastAsia="Arial Unicode MS" w:cs="Arial Unicode MS"/>
        </w:rPr>
        <w:t xml:space="preserve"> sätts in ska föräldrarna vara informerade och delaktiga i processen. ”</w:t>
      </w:r>
      <w:r>
        <w:rPr>
          <w:rFonts w:eastAsia="Arial Unicode MS" w:cs="Arial Unicode MS"/>
          <w:i/>
          <w:iCs/>
        </w:rPr>
        <w:t>Förskolan ska särskilt uppmärksamma barn som av olika anledningar behöver mer ledning och stimulans eller särskilt stöd. Alla barn ska få en utbildning som är utformad och anpassad så att de utvecklas så långt som möjligt. Barn som tillfälligt eller varaktigt behöver mer stöd och stimulans ska få detta utformat utifrån sina egna behov och förutsättningar. ”</w:t>
      </w:r>
      <w:r>
        <w:rPr>
          <w:i/>
          <w:iCs/>
        </w:rPr>
        <w:tab/>
      </w:r>
      <w:r>
        <w:rPr>
          <w:i/>
          <w:iCs/>
        </w:rPr>
        <w:tab/>
      </w:r>
      <w:r>
        <w:rPr>
          <w:i/>
          <w:iCs/>
        </w:rPr>
        <w:tab/>
      </w:r>
      <w:r>
        <w:rPr>
          <w:i/>
          <w:iCs/>
        </w:rPr>
        <w:tab/>
      </w:r>
      <w:r>
        <w:rPr>
          <w:i/>
          <w:iCs/>
        </w:rPr>
        <w:tab/>
      </w:r>
      <w:r>
        <w:rPr>
          <w:rFonts w:eastAsia="Arial Unicode MS" w:cs="Arial Unicode MS"/>
          <w:lang w:val="de-DE"/>
        </w:rPr>
        <w:tab/>
      </w:r>
      <w:r w:rsidR="00AA14BB">
        <w:rPr>
          <w:rFonts w:eastAsia="Arial Unicode MS" w:cs="Arial Unicode MS"/>
          <w:lang w:val="de-DE"/>
        </w:rPr>
        <w:t xml:space="preserve">            </w:t>
      </w:r>
      <w:proofErr w:type="spellStart"/>
      <w:r>
        <w:rPr>
          <w:rFonts w:eastAsia="Arial Unicode MS" w:cs="Arial Unicode MS"/>
          <w:lang w:val="de-DE"/>
        </w:rPr>
        <w:t>Lpf</w:t>
      </w:r>
      <w:proofErr w:type="spellEnd"/>
      <w:r>
        <w:rPr>
          <w:rFonts w:eastAsia="Arial Unicode MS" w:cs="Arial Unicode MS"/>
        </w:rPr>
        <w:t>ö 18</w:t>
      </w:r>
      <w:r>
        <w:rPr>
          <w:rFonts w:eastAsia="Arial Unicode MS" w:cs="Arial Unicode MS"/>
          <w:i/>
          <w:iCs/>
        </w:rPr>
        <w:t xml:space="preserve"> </w:t>
      </w:r>
    </w:p>
    <w:p w14:paraId="404287B0" w14:textId="77777777" w:rsidR="003B3A22" w:rsidRDefault="003B3A22">
      <w:pPr>
        <w:pStyle w:val="BrdtextA"/>
        <w:rPr>
          <w:i/>
          <w:iCs/>
        </w:rPr>
      </w:pPr>
    </w:p>
    <w:p w14:paraId="535C3125" w14:textId="77777777" w:rsidR="003B3A22" w:rsidRDefault="00000000">
      <w:pPr>
        <w:pStyle w:val="Rubrik1"/>
      </w:pPr>
      <w:bookmarkStart w:id="15" w:name="_Toc15"/>
      <w:r>
        <w:rPr>
          <w:rFonts w:eastAsia="Arial Unicode MS" w:cs="Arial Unicode MS"/>
        </w:rPr>
        <w:t xml:space="preserve">Uppföljning, utvärdering och utveckling </w:t>
      </w:r>
      <w:bookmarkEnd w:id="15"/>
    </w:p>
    <w:p w14:paraId="12D639DA" w14:textId="77777777" w:rsidR="003B3A22" w:rsidRDefault="00000000">
      <w:pPr>
        <w:pStyle w:val="BrdtextA"/>
      </w:pPr>
      <w:r>
        <w:rPr>
          <w:rFonts w:eastAsia="Arial Unicode MS" w:cs="Arial Unicode MS"/>
        </w:rPr>
        <w:t>Kvaliteten i förskolan ska kontinuerligt och systematiskt dokumenteras, utvärderas och analyseras så att verksamheten kan utvecklas för att ge barnen de bä</w:t>
      </w:r>
      <w:proofErr w:type="spellStart"/>
      <w:r>
        <w:rPr>
          <w:rFonts w:eastAsia="Arial Unicode MS" w:cs="Arial Unicode MS"/>
          <w:lang w:val="es-ES_tradnl"/>
        </w:rPr>
        <w:t>sta</w:t>
      </w:r>
      <w:proofErr w:type="spellEnd"/>
      <w:r>
        <w:rPr>
          <w:rFonts w:eastAsia="Arial Unicode MS" w:cs="Arial Unicode MS"/>
          <w:lang w:val="es-ES_tradnl"/>
        </w:rPr>
        <w:t xml:space="preserve"> m</w:t>
      </w:r>
      <w:proofErr w:type="spellStart"/>
      <w:r>
        <w:rPr>
          <w:rFonts w:eastAsia="Arial Unicode MS" w:cs="Arial Unicode MS"/>
        </w:rPr>
        <w:t>öjliga</w:t>
      </w:r>
      <w:proofErr w:type="spellEnd"/>
      <w:r>
        <w:rPr>
          <w:rFonts w:eastAsia="Arial Unicode MS" w:cs="Arial Unicode MS"/>
        </w:rPr>
        <w:t xml:space="preserve"> förutsättningarna för ett lustfyllt och livslånga lä</w:t>
      </w:r>
      <w:proofErr w:type="spellStart"/>
      <w:r>
        <w:rPr>
          <w:rFonts w:eastAsia="Arial Unicode MS" w:cs="Arial Unicode MS"/>
          <w:lang w:val="pt-PT"/>
        </w:rPr>
        <w:t>rande</w:t>
      </w:r>
      <w:proofErr w:type="spellEnd"/>
      <w:r>
        <w:rPr>
          <w:rFonts w:eastAsia="Arial Unicode MS" w:cs="Arial Unicode MS"/>
          <w:lang w:val="pt-PT"/>
        </w:rPr>
        <w:t>.</w:t>
      </w:r>
    </w:p>
    <w:p w14:paraId="3F7618C4" w14:textId="77777777" w:rsidR="003B3A22" w:rsidRDefault="003B3A22">
      <w:pPr>
        <w:pStyle w:val="Pa15"/>
        <w:rPr>
          <w:rFonts w:ascii="Times New Roman" w:eastAsia="Times New Roman" w:hAnsi="Times New Roman" w:cs="Times New Roman"/>
          <w:b/>
          <w:bCs/>
        </w:rPr>
      </w:pPr>
    </w:p>
    <w:p w14:paraId="30A0F65D" w14:textId="77777777" w:rsidR="003B3A22" w:rsidRDefault="003B3A22">
      <w:pPr>
        <w:pStyle w:val="Pa15"/>
        <w:rPr>
          <w:rFonts w:ascii="Times New Roman" w:eastAsia="Times New Roman" w:hAnsi="Times New Roman" w:cs="Times New Roman"/>
          <w:b/>
          <w:bCs/>
        </w:rPr>
      </w:pPr>
    </w:p>
    <w:p w14:paraId="2A181B7D" w14:textId="77777777" w:rsidR="003B3A22" w:rsidRDefault="00000000">
      <w:pPr>
        <w:pStyle w:val="Pa15"/>
        <w:rPr>
          <w:rFonts w:ascii="Times New Roman" w:eastAsia="Times New Roman" w:hAnsi="Times New Roman" w:cs="Times New Roman"/>
          <w:b/>
          <w:bCs/>
        </w:rPr>
      </w:pPr>
      <w:r>
        <w:rPr>
          <w:rFonts w:ascii="Times New Roman" w:hAnsi="Times New Roman"/>
          <w:b/>
          <w:bCs/>
        </w:rPr>
        <w:t>Riktlinjer för förskolan</w:t>
      </w:r>
    </w:p>
    <w:p w14:paraId="79E34BBF" w14:textId="77777777" w:rsidR="003B3A22" w:rsidRDefault="003B3A22">
      <w:pPr>
        <w:pStyle w:val="Default"/>
        <w:rPr>
          <w:sz w:val="19"/>
          <w:szCs w:val="19"/>
        </w:rPr>
      </w:pPr>
    </w:p>
    <w:p w14:paraId="1FDDC737" w14:textId="77777777" w:rsidR="003B3A22" w:rsidRDefault="00000000">
      <w:pPr>
        <w:pStyle w:val="Default"/>
        <w:numPr>
          <w:ilvl w:val="0"/>
          <w:numId w:val="14"/>
        </w:numPr>
        <w:rPr>
          <w:rFonts w:ascii="Times New Roman" w:hAnsi="Times New Roman"/>
          <w:i/>
          <w:iCs/>
        </w:rPr>
      </w:pPr>
      <w:r>
        <w:rPr>
          <w:rFonts w:ascii="Times New Roman" w:hAnsi="Times New Roman"/>
          <w:i/>
          <w:iCs/>
        </w:rPr>
        <w:t xml:space="preserve">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 </w:t>
      </w:r>
    </w:p>
    <w:p w14:paraId="1A3040F4" w14:textId="77777777" w:rsidR="003B3A22" w:rsidRDefault="00000000">
      <w:pPr>
        <w:pStyle w:val="Default"/>
        <w:numPr>
          <w:ilvl w:val="0"/>
          <w:numId w:val="14"/>
        </w:numPr>
        <w:rPr>
          <w:rFonts w:ascii="Times New Roman" w:hAnsi="Times New Roman"/>
          <w:i/>
          <w:iCs/>
        </w:rPr>
      </w:pPr>
      <w:r>
        <w:rPr>
          <w:rFonts w:ascii="Times New Roman" w:hAnsi="Times New Roman"/>
          <w:i/>
          <w:iCs/>
        </w:rPr>
        <w:t>följa upp och utvärdera hur barnen har möjlighet till inflytande över utbildningen samt hur utbildningen tar tillvara barnens behov, intressen, uppfattningar och åsikter,</w:t>
      </w:r>
    </w:p>
    <w:p w14:paraId="48389E6B" w14:textId="77777777" w:rsidR="003B3A22" w:rsidRDefault="00000000">
      <w:pPr>
        <w:pStyle w:val="Default"/>
        <w:numPr>
          <w:ilvl w:val="0"/>
          <w:numId w:val="14"/>
        </w:numPr>
        <w:rPr>
          <w:rFonts w:ascii="Times New Roman" w:hAnsi="Times New Roman"/>
          <w:i/>
          <w:iCs/>
        </w:rPr>
      </w:pPr>
      <w:r>
        <w:rPr>
          <w:rFonts w:ascii="Times New Roman" w:hAnsi="Times New Roman"/>
          <w:i/>
          <w:iCs/>
        </w:rPr>
        <w:t xml:space="preserve">följa upp och utvärdera vårdnadshavares möjligheter till inflytande, och </w:t>
      </w:r>
    </w:p>
    <w:p w14:paraId="3F22372D" w14:textId="77777777" w:rsidR="003B3A22" w:rsidRDefault="00000000">
      <w:pPr>
        <w:pStyle w:val="Default"/>
        <w:numPr>
          <w:ilvl w:val="0"/>
          <w:numId w:val="14"/>
        </w:numPr>
        <w:rPr>
          <w:rFonts w:ascii="Times New Roman" w:hAnsi="Times New Roman"/>
          <w:i/>
          <w:iCs/>
        </w:rPr>
      </w:pPr>
      <w:r>
        <w:rPr>
          <w:rFonts w:ascii="Times New Roman" w:hAnsi="Times New Roman"/>
          <w:i/>
          <w:iCs/>
        </w:rPr>
        <w:t>analysera resultaten av uppföljningar och utvärderingar i syfte att utveckla för skolans kvalitet och därmed barnens möjligheter till omsorg samt förutsättningar för utveckling och lärande.</w:t>
      </w:r>
    </w:p>
    <w:p w14:paraId="1EAB9E0E" w14:textId="77777777" w:rsidR="003B3A22" w:rsidRDefault="00000000">
      <w:pPr>
        <w:pStyle w:val="BrdtextA"/>
        <w:ind w:left="6520" w:firstLine="1304"/>
      </w:pPr>
      <w:proofErr w:type="spellStart"/>
      <w:r>
        <w:rPr>
          <w:lang w:val="de-DE"/>
        </w:rPr>
        <w:t>Lpf</w:t>
      </w:r>
      <w:proofErr w:type="spellEnd"/>
      <w:r>
        <w:t>ö 18</w:t>
      </w:r>
    </w:p>
    <w:p w14:paraId="38DB375C" w14:textId="77777777" w:rsidR="003B3A22" w:rsidRDefault="00000000">
      <w:pPr>
        <w:pStyle w:val="Rubrik2"/>
      </w:pPr>
      <w:bookmarkStart w:id="16" w:name="_Toc16"/>
      <w:r>
        <w:rPr>
          <w:rFonts w:eastAsia="Arial Unicode MS" w:cs="Arial Unicode MS"/>
        </w:rPr>
        <w:t>Genomförande</w:t>
      </w:r>
      <w:bookmarkEnd w:id="16"/>
    </w:p>
    <w:p w14:paraId="4CE787B5" w14:textId="77777777" w:rsidR="003B3A22" w:rsidRDefault="00000000" w:rsidP="00B1708E">
      <w:pPr>
        <w:pStyle w:val="Liststycke"/>
        <w:numPr>
          <w:ilvl w:val="0"/>
          <w:numId w:val="10"/>
        </w:numPr>
        <w:spacing w:after="0"/>
      </w:pPr>
      <w:r>
        <w:t xml:space="preserve">Systematiskt kvalitetsarbete. </w:t>
      </w:r>
    </w:p>
    <w:p w14:paraId="694E08F0" w14:textId="77777777" w:rsidR="003B3A22" w:rsidRDefault="00000000" w:rsidP="00B1708E">
      <w:pPr>
        <w:pStyle w:val="Liststycke"/>
        <w:numPr>
          <w:ilvl w:val="0"/>
          <w:numId w:val="10"/>
        </w:numPr>
        <w:spacing w:after="0"/>
      </w:pPr>
      <w:r>
        <w:t>Månatliga pedagogiska diskussioner i arbetslaget.</w:t>
      </w:r>
    </w:p>
    <w:p w14:paraId="71B9C563" w14:textId="77777777" w:rsidR="003B3A22" w:rsidRDefault="00000000" w:rsidP="00B1708E">
      <w:pPr>
        <w:pStyle w:val="Liststycke"/>
        <w:numPr>
          <w:ilvl w:val="0"/>
          <w:numId w:val="10"/>
        </w:numPr>
        <w:spacing w:after="0"/>
      </w:pPr>
      <w:r>
        <w:t>Månatlig barnkonferens.</w:t>
      </w:r>
    </w:p>
    <w:p w14:paraId="7ED65DDF" w14:textId="77777777" w:rsidR="003B3A22" w:rsidRDefault="00000000" w:rsidP="00B1708E">
      <w:pPr>
        <w:pStyle w:val="Liststycke"/>
        <w:numPr>
          <w:ilvl w:val="0"/>
          <w:numId w:val="10"/>
        </w:numPr>
        <w:spacing w:after="0"/>
      </w:pPr>
      <w:r>
        <w:t xml:space="preserve">Digital portfolio i Tyra. </w:t>
      </w:r>
    </w:p>
    <w:p w14:paraId="00DC3E69" w14:textId="77777777" w:rsidR="003B3A22" w:rsidRDefault="00000000" w:rsidP="00B1708E">
      <w:pPr>
        <w:pStyle w:val="Liststycke"/>
        <w:numPr>
          <w:ilvl w:val="0"/>
          <w:numId w:val="10"/>
        </w:numPr>
        <w:spacing w:after="0"/>
      </w:pPr>
      <w:r>
        <w:t>Observation, dokumentation och utvärdering av verksamhetens utbildning och undervisning.</w:t>
      </w:r>
    </w:p>
    <w:p w14:paraId="1C52E224" w14:textId="77777777" w:rsidR="003B3A22" w:rsidRDefault="00000000" w:rsidP="00B1708E">
      <w:pPr>
        <w:pStyle w:val="Liststycke"/>
        <w:numPr>
          <w:ilvl w:val="0"/>
          <w:numId w:val="10"/>
        </w:numPr>
        <w:spacing w:after="0"/>
      </w:pPr>
      <w:r>
        <w:t>Årlig skolenkät för utvärdering av verksamheten.</w:t>
      </w:r>
    </w:p>
    <w:p w14:paraId="32BA4810" w14:textId="77777777" w:rsidR="003B3A22" w:rsidRDefault="00000000" w:rsidP="00B1708E">
      <w:pPr>
        <w:pStyle w:val="Liststycke"/>
        <w:numPr>
          <w:ilvl w:val="0"/>
          <w:numId w:val="10"/>
        </w:numPr>
        <w:spacing w:after="0"/>
      </w:pPr>
      <w:r>
        <w:t>Enkäter för utvärdering av undervisning till föräldrar.</w:t>
      </w:r>
    </w:p>
    <w:p w14:paraId="2F6B49A5" w14:textId="77777777" w:rsidR="003B3A22" w:rsidRDefault="00000000" w:rsidP="00B1708E">
      <w:pPr>
        <w:pStyle w:val="Liststycke"/>
        <w:numPr>
          <w:ilvl w:val="0"/>
          <w:numId w:val="10"/>
        </w:numPr>
        <w:spacing w:after="0"/>
      </w:pPr>
      <w:r>
        <w:t>Dokumentation och utvärdering av tema tillsammans med berörda barn.</w:t>
      </w:r>
    </w:p>
    <w:p w14:paraId="41F50723" w14:textId="77777777" w:rsidR="003B3A22" w:rsidRDefault="00000000" w:rsidP="00B1708E">
      <w:pPr>
        <w:pStyle w:val="Liststycke"/>
        <w:numPr>
          <w:ilvl w:val="0"/>
          <w:numId w:val="10"/>
        </w:numPr>
        <w:spacing w:after="0"/>
      </w:pPr>
      <w:r>
        <w:t>Utvärdering och uppföljning av barnens tankar och idéer kring verksamheten.</w:t>
      </w:r>
    </w:p>
    <w:p w14:paraId="701F90C8" w14:textId="77777777" w:rsidR="003B3A22" w:rsidRDefault="00000000" w:rsidP="00B1708E">
      <w:pPr>
        <w:pStyle w:val="Liststycke"/>
        <w:numPr>
          <w:ilvl w:val="0"/>
          <w:numId w:val="10"/>
        </w:numPr>
        <w:spacing w:after="0"/>
      </w:pPr>
      <w:r>
        <w:t>Regelbunden kontroll av postlådor på avdelningarna, avsedda för föräldrars synpunkter och klagomål, samt uppföljning av dessa.</w:t>
      </w:r>
    </w:p>
    <w:sectPr w:rsidR="003B3A22">
      <w:headerReference w:type="default" r:id="rId8"/>
      <w:footerReference w:type="default" r:id="rId9"/>
      <w:headerReference w:type="first" r:id="rId10"/>
      <w:footerReference w:type="first" r:id="rId11"/>
      <w:pgSz w:w="11900" w:h="16840"/>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6145" w14:textId="77777777" w:rsidR="00614F21" w:rsidRDefault="00614F21">
      <w:r>
        <w:separator/>
      </w:r>
    </w:p>
  </w:endnote>
  <w:endnote w:type="continuationSeparator" w:id="0">
    <w:p w14:paraId="465BCF7D" w14:textId="77777777" w:rsidR="00614F21" w:rsidRDefault="0061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ITC Franklin Gothic Book">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7482" w14:textId="317DC2AC" w:rsidR="003B3A22" w:rsidRDefault="00000000">
    <w:pPr>
      <w:pStyle w:val="Sidfot"/>
      <w:tabs>
        <w:tab w:val="clear" w:pos="9072"/>
        <w:tab w:val="right" w:pos="9046"/>
      </w:tabs>
      <w:jc w:val="right"/>
    </w:pPr>
    <w:r>
      <w:fldChar w:fldCharType="begin"/>
    </w:r>
    <w:r>
      <w:instrText xml:space="preserve"> PAGE </w:instrText>
    </w:r>
    <w:r>
      <w:fldChar w:fldCharType="separate"/>
    </w:r>
    <w:r w:rsidR="00135DF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48C" w14:textId="77777777" w:rsidR="003B3A22" w:rsidRDefault="00000000">
    <w:pPr>
      <w:pStyle w:val="Sidfot"/>
      <w:tabs>
        <w:tab w:val="clear" w:pos="9072"/>
        <w:tab w:val="right" w:pos="9046"/>
      </w:tabs>
      <w:jc w:val="right"/>
    </w:pPr>
    <w:r>
      <w:fldChar w:fldCharType="begin"/>
    </w:r>
    <w:r>
      <w:instrText xml:space="preserve"> PAGE </w:instrText>
    </w:r>
    <w:r>
      <w:fldChar w:fldCharType="separate"/>
    </w:r>
    <w:r w:rsidR="00135DF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D548" w14:textId="77777777" w:rsidR="00614F21" w:rsidRDefault="00614F21">
      <w:r>
        <w:separator/>
      </w:r>
    </w:p>
  </w:footnote>
  <w:footnote w:type="continuationSeparator" w:id="0">
    <w:p w14:paraId="478168DB" w14:textId="77777777" w:rsidR="00614F21" w:rsidRDefault="0061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9009" w14:textId="77777777" w:rsidR="003B3A22" w:rsidRDefault="003B3A22">
    <w:pPr>
      <w:pStyle w:val="Sidhuvudochsidfo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E4F4" w14:textId="77777777" w:rsidR="003B3A22" w:rsidRDefault="003B3A22">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5F07"/>
    <w:multiLevelType w:val="hybridMultilevel"/>
    <w:tmpl w:val="47A027F6"/>
    <w:numStyleLink w:val="Importeradestilen6"/>
  </w:abstractNum>
  <w:abstractNum w:abstractNumId="1" w15:restartNumberingAfterBreak="0">
    <w:nsid w:val="13F136FC"/>
    <w:multiLevelType w:val="hybridMultilevel"/>
    <w:tmpl w:val="6010C7EC"/>
    <w:styleLink w:val="Importeradestilen3"/>
    <w:lvl w:ilvl="0" w:tplc="1FDECC7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6562E84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FAA722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9C65C7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F8835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F948CF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230921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6A2363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B968E7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564D81"/>
    <w:multiLevelType w:val="hybridMultilevel"/>
    <w:tmpl w:val="1312F67A"/>
    <w:numStyleLink w:val="Importeradestilen2"/>
  </w:abstractNum>
  <w:abstractNum w:abstractNumId="3" w15:restartNumberingAfterBreak="0">
    <w:nsid w:val="295F4C86"/>
    <w:multiLevelType w:val="hybridMultilevel"/>
    <w:tmpl w:val="C6F8C2D8"/>
    <w:numStyleLink w:val="Importeradestilen1"/>
  </w:abstractNum>
  <w:abstractNum w:abstractNumId="4" w15:restartNumberingAfterBreak="0">
    <w:nsid w:val="2E121C8D"/>
    <w:multiLevelType w:val="hybridMultilevel"/>
    <w:tmpl w:val="1312F67A"/>
    <w:styleLink w:val="Importeradestilen2"/>
    <w:lvl w:ilvl="0" w:tplc="2A38EB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DEA0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D478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E34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5E5E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6C0F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16C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CE71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76A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084E9B"/>
    <w:multiLevelType w:val="hybridMultilevel"/>
    <w:tmpl w:val="C6F8C2D8"/>
    <w:styleLink w:val="Importeradestilen1"/>
    <w:lvl w:ilvl="0" w:tplc="8C3A28D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7CC64C5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1EAD9B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E54EB5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2A25EC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AF05E4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C94AC8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1367A3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B600D9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386C5A"/>
    <w:multiLevelType w:val="hybridMultilevel"/>
    <w:tmpl w:val="2E68C15E"/>
    <w:styleLink w:val="Importeradestilen4"/>
    <w:lvl w:ilvl="0" w:tplc="B3CE687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8712338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E41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B305FD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64A2BA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B6C230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5E0555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F988CA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D863CB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A02EB5"/>
    <w:multiLevelType w:val="hybridMultilevel"/>
    <w:tmpl w:val="06265A20"/>
    <w:numStyleLink w:val="Importeradestilen5"/>
  </w:abstractNum>
  <w:abstractNum w:abstractNumId="8" w15:restartNumberingAfterBreak="0">
    <w:nsid w:val="4336357D"/>
    <w:multiLevelType w:val="hybridMultilevel"/>
    <w:tmpl w:val="2E68C15E"/>
    <w:numStyleLink w:val="Importeradestilen4"/>
  </w:abstractNum>
  <w:abstractNum w:abstractNumId="9" w15:restartNumberingAfterBreak="0">
    <w:nsid w:val="4F9C60DD"/>
    <w:multiLevelType w:val="hybridMultilevel"/>
    <w:tmpl w:val="55D2E966"/>
    <w:numStyleLink w:val="Importeradestilen7"/>
  </w:abstractNum>
  <w:abstractNum w:abstractNumId="10" w15:restartNumberingAfterBreak="0">
    <w:nsid w:val="564318A8"/>
    <w:multiLevelType w:val="hybridMultilevel"/>
    <w:tmpl w:val="47A027F6"/>
    <w:styleLink w:val="Importeradestilen6"/>
    <w:lvl w:ilvl="0" w:tplc="7C04360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5F1E55C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562A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978E7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4C6E38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4E03A5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AC27B2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908BC2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DA12F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746E13"/>
    <w:multiLevelType w:val="hybridMultilevel"/>
    <w:tmpl w:val="55D2E966"/>
    <w:styleLink w:val="Importeradestilen7"/>
    <w:lvl w:ilvl="0" w:tplc="8E8C3C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64E2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0E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EE4F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364F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A2F4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6A8A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F87E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EA8D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9FB710E"/>
    <w:multiLevelType w:val="hybridMultilevel"/>
    <w:tmpl w:val="6010C7EC"/>
    <w:numStyleLink w:val="Importeradestilen3"/>
  </w:abstractNum>
  <w:abstractNum w:abstractNumId="13" w15:restartNumberingAfterBreak="0">
    <w:nsid w:val="7BB81E81"/>
    <w:multiLevelType w:val="hybridMultilevel"/>
    <w:tmpl w:val="06265A20"/>
    <w:styleLink w:val="Importeradestilen5"/>
    <w:lvl w:ilvl="0" w:tplc="F4A624C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5F965F6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B146C36">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7EAABC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7D4EBD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7387B2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E886AB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B437F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546ED2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68938179">
    <w:abstractNumId w:val="5"/>
  </w:num>
  <w:num w:numId="2" w16cid:durableId="1502891394">
    <w:abstractNumId w:val="3"/>
  </w:num>
  <w:num w:numId="3" w16cid:durableId="47651334">
    <w:abstractNumId w:val="4"/>
  </w:num>
  <w:num w:numId="4" w16cid:durableId="1623728325">
    <w:abstractNumId w:val="2"/>
  </w:num>
  <w:num w:numId="5" w16cid:durableId="1871144655">
    <w:abstractNumId w:val="1"/>
  </w:num>
  <w:num w:numId="6" w16cid:durableId="1392344690">
    <w:abstractNumId w:val="12"/>
  </w:num>
  <w:num w:numId="7" w16cid:durableId="1139230039">
    <w:abstractNumId w:val="6"/>
  </w:num>
  <w:num w:numId="8" w16cid:durableId="1862862928">
    <w:abstractNumId w:val="8"/>
  </w:num>
  <w:num w:numId="9" w16cid:durableId="294944751">
    <w:abstractNumId w:val="13"/>
  </w:num>
  <w:num w:numId="10" w16cid:durableId="818762594">
    <w:abstractNumId w:val="7"/>
  </w:num>
  <w:num w:numId="11" w16cid:durableId="1435175107">
    <w:abstractNumId w:val="10"/>
  </w:num>
  <w:num w:numId="12" w16cid:durableId="1753382584">
    <w:abstractNumId w:val="0"/>
  </w:num>
  <w:num w:numId="13" w16cid:durableId="252863988">
    <w:abstractNumId w:val="11"/>
  </w:num>
  <w:num w:numId="14" w16cid:durableId="368454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22"/>
    <w:rsid w:val="000A0416"/>
    <w:rsid w:val="00135DF4"/>
    <w:rsid w:val="00210C52"/>
    <w:rsid w:val="002800D0"/>
    <w:rsid w:val="002B09F7"/>
    <w:rsid w:val="002E5075"/>
    <w:rsid w:val="003B3A22"/>
    <w:rsid w:val="0052759A"/>
    <w:rsid w:val="00562091"/>
    <w:rsid w:val="00614F21"/>
    <w:rsid w:val="00631AE9"/>
    <w:rsid w:val="008C5D06"/>
    <w:rsid w:val="008D06ED"/>
    <w:rsid w:val="008D3214"/>
    <w:rsid w:val="009044E7"/>
    <w:rsid w:val="009A41A3"/>
    <w:rsid w:val="009E29E3"/>
    <w:rsid w:val="009E2B28"/>
    <w:rsid w:val="00AA14BB"/>
    <w:rsid w:val="00B1708E"/>
    <w:rsid w:val="00BA0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589C600"/>
  <w15:docId w15:val="{FBFD4AE8-9990-BA45-8267-53C338D2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next w:val="BrdtextA"/>
    <w:uiPriority w:val="9"/>
    <w:qFormat/>
    <w:pPr>
      <w:keepNext/>
      <w:keepLines/>
      <w:spacing w:before="480" w:line="276" w:lineRule="auto"/>
      <w:outlineLvl w:val="0"/>
    </w:pPr>
    <w:rPr>
      <w:rFonts w:ascii="Cambria" w:eastAsia="Cambria" w:hAnsi="Cambria" w:cs="Cambria"/>
      <w:b/>
      <w:bCs/>
      <w:color w:val="365F91"/>
      <w:sz w:val="28"/>
      <w:szCs w:val="28"/>
      <w:u w:color="365F91"/>
    </w:rPr>
  </w:style>
  <w:style w:type="paragraph" w:styleId="Rubrik2">
    <w:name w:val="heading 2"/>
    <w:next w:val="BrdtextA"/>
    <w:uiPriority w:val="9"/>
    <w:unhideWhenUsed/>
    <w:qFormat/>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fot">
    <w:name w:val="footer"/>
    <w:pPr>
      <w:tabs>
        <w:tab w:val="center" w:pos="4536"/>
        <w:tab w:val="right" w:pos="9072"/>
      </w:tabs>
    </w:pPr>
    <w:rPr>
      <w:rFonts w:ascii="Calibri" w:hAnsi="Calibri" w:cs="Arial Unicode MS"/>
      <w:color w:val="000000"/>
      <w:sz w:val="22"/>
      <w:szCs w:val="22"/>
      <w:u w:color="000000"/>
    </w:rPr>
  </w:style>
  <w:style w:type="paragraph" w:styleId="Brdtext">
    <w:name w:val="Body Text"/>
    <w:rPr>
      <w:rFonts w:cs="Arial Unicode MS"/>
      <w:color w:val="000000"/>
      <w:sz w:val="24"/>
      <w:szCs w:val="24"/>
      <w:u w:color="000000"/>
      <w14:textOutline w14:w="0" w14:cap="flat" w14:cmpd="sng" w14:algn="ctr">
        <w14:noFill/>
        <w14:prstDash w14:val="solid"/>
        <w14:bevel/>
      </w14:textOutline>
    </w:rPr>
  </w:style>
  <w:style w:type="paragraph" w:styleId="Ingetavstnd">
    <w:name w:val="No Spacing"/>
    <w:rPr>
      <w:rFonts w:ascii="Calibri" w:hAnsi="Calibri" w:cs="Arial Unicode MS"/>
      <w:color w:val="000000"/>
      <w:sz w:val="22"/>
      <w:szCs w:val="22"/>
      <w:u w:color="000000"/>
    </w:rPr>
  </w:style>
  <w:style w:type="paragraph" w:customStyle="1" w:styleId="BrdtextA">
    <w:name w:val="Brödtext A"/>
    <w:pPr>
      <w:spacing w:after="200"/>
    </w:pPr>
    <w:rPr>
      <w:rFonts w:eastAsia="Times New Roman"/>
      <w:b/>
      <w:bCs/>
      <w:color w:val="000000"/>
      <w:sz w:val="24"/>
      <w:szCs w:val="24"/>
      <w:u w:color="000000"/>
      <w14:textOutline w14:w="12700" w14:cap="flat" w14:cmpd="sng" w14:algn="ctr">
        <w14:noFill/>
        <w14:prstDash w14:val="solid"/>
        <w14:miter w14:lim="400000"/>
      </w14:textOutline>
    </w:rPr>
  </w:style>
  <w:style w:type="paragraph" w:styleId="Rubrik">
    <w:name w:val="Title"/>
    <w:next w:val="BrdtextA"/>
    <w:uiPriority w:val="10"/>
    <w:qFormat/>
    <w:pPr>
      <w:pBdr>
        <w:bottom w:val="single" w:sz="8" w:space="0" w:color="4F81BD"/>
      </w:pBdr>
      <w:spacing w:after="300"/>
    </w:pPr>
    <w:rPr>
      <w:rFonts w:ascii="Cambria" w:hAnsi="Cambria" w:cs="Arial Unicode MS"/>
      <w:color w:val="17365D"/>
      <w:spacing w:val="5"/>
      <w:kern w:val="28"/>
      <w:sz w:val="52"/>
      <w:szCs w:val="52"/>
      <w:u w:color="17365D"/>
      <w14:textOutline w14:w="12700" w14:cap="flat" w14:cmpd="sng" w14:algn="ctr">
        <w14:noFill/>
        <w14:prstDash w14:val="solid"/>
        <w14:miter w14:lim="400000"/>
      </w14:textOutline>
    </w:rPr>
  </w:style>
  <w:style w:type="paragraph" w:styleId="Innehll1">
    <w:name w:val="toc 1"/>
    <w:pPr>
      <w:tabs>
        <w:tab w:val="right" w:leader="dot" w:pos="9046"/>
      </w:tabs>
      <w:spacing w:after="100" w:line="276" w:lineRule="auto"/>
    </w:pPr>
    <w:rPr>
      <w:rFonts w:ascii="Calibri" w:eastAsia="Calibri" w:hAnsi="Calibri" w:cs="Calibri"/>
      <w:color w:val="000000"/>
      <w:sz w:val="22"/>
      <w:szCs w:val="22"/>
      <w:u w:color="000000"/>
    </w:rPr>
  </w:style>
  <w:style w:type="paragraph" w:styleId="Innehll2">
    <w:name w:val="toc 2"/>
    <w:pPr>
      <w:tabs>
        <w:tab w:val="right" w:leader="dot" w:pos="9046"/>
      </w:tabs>
      <w:spacing w:after="100" w:line="276" w:lineRule="auto"/>
      <w:ind w:left="220"/>
    </w:pPr>
    <w:rPr>
      <w:rFonts w:ascii="Calibri" w:eastAsia="Calibri" w:hAnsi="Calibri" w:cs="Calibri"/>
      <w:color w:val="000000"/>
      <w:sz w:val="22"/>
      <w:szCs w:val="22"/>
      <w:u w:color="000000"/>
    </w:rPr>
  </w:style>
  <w:style w:type="paragraph" w:customStyle="1" w:styleId="Pa15">
    <w:name w:val="Pa15"/>
    <w:next w:val="Default"/>
    <w:pPr>
      <w:spacing w:line="221" w:lineRule="atLeast"/>
    </w:pPr>
    <w:rPr>
      <w:rFonts w:ascii="ITC Franklin Gothic Book" w:eastAsia="ITC Franklin Gothic Book" w:hAnsi="ITC Franklin Gothic Book" w:cs="ITC Franklin Gothic Book"/>
      <w:color w:val="000000"/>
      <w:sz w:val="24"/>
      <w:szCs w:val="24"/>
      <w:u w:color="000000"/>
    </w:rPr>
  </w:style>
  <w:style w:type="paragraph" w:customStyle="1" w:styleId="Default">
    <w:name w:val="Default"/>
    <w:rPr>
      <w:rFonts w:ascii="ITC Franklin Gothic Book" w:eastAsia="ITC Franklin Gothic Book" w:hAnsi="ITC Franklin Gothic Book" w:cs="ITC Franklin Gothic Book"/>
      <w:color w:val="000000"/>
      <w:sz w:val="24"/>
      <w:szCs w:val="24"/>
      <w:u w:color="000000"/>
    </w:rPr>
  </w:style>
  <w:style w:type="paragraph" w:customStyle="1" w:styleId="Pa161">
    <w:name w:val="Pa16+1"/>
    <w:next w:val="Default"/>
    <w:pPr>
      <w:spacing w:line="191" w:lineRule="atLeast"/>
    </w:pPr>
    <w:rPr>
      <w:rFonts w:ascii="ITC Franklin Gothic Book" w:eastAsia="ITC Franklin Gothic Book" w:hAnsi="ITC Franklin Gothic Book" w:cs="ITC Franklin Gothic Book"/>
      <w:color w:val="000000"/>
      <w:sz w:val="24"/>
      <w:szCs w:val="24"/>
      <w:u w:color="000000"/>
    </w:rPr>
  </w:style>
  <w:style w:type="paragraph" w:styleId="Liststycke">
    <w:name w:val="List Paragraph"/>
    <w:pPr>
      <w:spacing w:after="200" w:line="276" w:lineRule="auto"/>
    </w:pPr>
    <w:rPr>
      <w:rFonts w:cs="Arial Unicode MS"/>
      <w:color w:val="000000"/>
      <w:sz w:val="24"/>
      <w:szCs w:val="24"/>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7"/>
      </w:numPr>
    </w:pPr>
  </w:style>
  <w:style w:type="numbering" w:customStyle="1" w:styleId="Importeradestilen5">
    <w:name w:val="Importerade stilen 5"/>
    <w:pPr>
      <w:numPr>
        <w:numId w:val="9"/>
      </w:numPr>
    </w:pPr>
  </w:style>
  <w:style w:type="numbering" w:customStyle="1" w:styleId="Importeradestilen6">
    <w:name w:val="Importerade stilen 6"/>
    <w:pPr>
      <w:numPr>
        <w:numId w:val="11"/>
      </w:numPr>
    </w:pPr>
  </w:style>
  <w:style w:type="numbering" w:customStyle="1" w:styleId="Importeradestilen7">
    <w:name w:val="Importerade stilen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2604</Words>
  <Characters>13807</Characters>
  <Application>Microsoft Office Word</Application>
  <DocSecurity>0</DocSecurity>
  <Lines>115</Lines>
  <Paragraphs>32</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de Try</cp:lastModifiedBy>
  <cp:revision>14</cp:revision>
  <cp:lastPrinted>2023-09-12T17:06:00Z</cp:lastPrinted>
  <dcterms:created xsi:type="dcterms:W3CDTF">2023-07-05T18:54:00Z</dcterms:created>
  <dcterms:modified xsi:type="dcterms:W3CDTF">2023-09-12T19:32:00Z</dcterms:modified>
</cp:coreProperties>
</file>